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29" w:rsidRPr="00EC2193" w:rsidRDefault="00085DD7" w:rsidP="00DF3829">
      <w:pPr>
        <w:rPr>
          <w:b/>
          <w:sz w:val="28"/>
          <w:szCs w:val="28"/>
        </w:rPr>
      </w:pPr>
      <w:r w:rsidRPr="00EC2193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76BF83C" wp14:editId="641F0690">
            <wp:simplePos x="0" y="0"/>
            <wp:positionH relativeFrom="column">
              <wp:posOffset>2634615</wp:posOffset>
            </wp:positionH>
            <wp:positionV relativeFrom="paragraph">
              <wp:posOffset>-575310</wp:posOffset>
            </wp:positionV>
            <wp:extent cx="657225" cy="8001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193" w:rsidRPr="00EC2193" w:rsidRDefault="00EC2193" w:rsidP="00EC2193">
      <w:pPr>
        <w:pStyle w:val="a3"/>
        <w:jc w:val="center"/>
        <w:rPr>
          <w:sz w:val="28"/>
          <w:szCs w:val="28"/>
        </w:rPr>
      </w:pPr>
    </w:p>
    <w:p w:rsidR="00EC2193" w:rsidRPr="00EC2193" w:rsidRDefault="00554DE5" w:rsidP="00EC219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oval id="Овал 2" o:spid="_x0000_s1028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" strokecolor="white"/>
        </w:pict>
      </w:r>
      <w:r w:rsidR="00EC2193" w:rsidRPr="00EC2193">
        <w:rPr>
          <w:sz w:val="28"/>
          <w:szCs w:val="28"/>
        </w:rPr>
        <w:t>МУНИЦИПАЛЬНОЕ ОБРАЗОВАНИЕ</w:t>
      </w:r>
    </w:p>
    <w:p w:rsidR="00EC2193" w:rsidRPr="00EC2193" w:rsidRDefault="00EC2193" w:rsidP="00EC2193">
      <w:pPr>
        <w:pStyle w:val="a3"/>
        <w:jc w:val="center"/>
        <w:rPr>
          <w:sz w:val="28"/>
          <w:szCs w:val="28"/>
        </w:rPr>
      </w:pPr>
      <w:r w:rsidRPr="00EC2193">
        <w:rPr>
          <w:sz w:val="28"/>
          <w:szCs w:val="28"/>
        </w:rPr>
        <w:t>ХАНТЫ-МАНСИЙСКИЙ РАЙОН</w:t>
      </w:r>
    </w:p>
    <w:p w:rsidR="00EC2193" w:rsidRPr="00EC2193" w:rsidRDefault="00EC2193" w:rsidP="00EC2193">
      <w:pPr>
        <w:pStyle w:val="a3"/>
        <w:jc w:val="center"/>
        <w:rPr>
          <w:sz w:val="28"/>
          <w:szCs w:val="28"/>
        </w:rPr>
      </w:pPr>
      <w:r w:rsidRPr="00EC2193">
        <w:rPr>
          <w:sz w:val="28"/>
          <w:szCs w:val="28"/>
        </w:rPr>
        <w:t>Ханты-Мансийский автономный округ – Югра</w:t>
      </w:r>
    </w:p>
    <w:p w:rsidR="00EC2193" w:rsidRPr="00EC2193" w:rsidRDefault="00EC2193" w:rsidP="00EC2193">
      <w:pPr>
        <w:pStyle w:val="a3"/>
        <w:jc w:val="center"/>
        <w:rPr>
          <w:b/>
          <w:sz w:val="28"/>
          <w:szCs w:val="28"/>
        </w:rPr>
      </w:pPr>
    </w:p>
    <w:p w:rsidR="00EC2193" w:rsidRPr="00EC2193" w:rsidRDefault="00EC2193" w:rsidP="00EC2193">
      <w:pPr>
        <w:pStyle w:val="a3"/>
        <w:jc w:val="center"/>
        <w:rPr>
          <w:b/>
          <w:sz w:val="28"/>
          <w:szCs w:val="28"/>
        </w:rPr>
      </w:pPr>
      <w:r w:rsidRPr="00EC2193">
        <w:rPr>
          <w:b/>
          <w:sz w:val="28"/>
          <w:szCs w:val="28"/>
        </w:rPr>
        <w:t>АДМИНИСТРАЦИЯ ХАНТЫ-МАНСИЙСКОГО РАЙОНА</w:t>
      </w:r>
    </w:p>
    <w:p w:rsidR="00EC2193" w:rsidRPr="00EC2193" w:rsidRDefault="00EC2193" w:rsidP="00EC2193">
      <w:pPr>
        <w:pStyle w:val="a3"/>
        <w:jc w:val="center"/>
        <w:rPr>
          <w:b/>
          <w:sz w:val="28"/>
          <w:szCs w:val="28"/>
        </w:rPr>
      </w:pPr>
    </w:p>
    <w:p w:rsidR="00EC2193" w:rsidRDefault="00EC2193" w:rsidP="00EC2193">
      <w:pPr>
        <w:pStyle w:val="a3"/>
        <w:jc w:val="center"/>
        <w:rPr>
          <w:b/>
          <w:sz w:val="28"/>
          <w:szCs w:val="28"/>
        </w:rPr>
      </w:pPr>
      <w:proofErr w:type="gramStart"/>
      <w:r w:rsidRPr="00EC2193">
        <w:rPr>
          <w:b/>
          <w:sz w:val="28"/>
          <w:szCs w:val="28"/>
        </w:rPr>
        <w:t>П</w:t>
      </w:r>
      <w:proofErr w:type="gramEnd"/>
      <w:r w:rsidRPr="00EC2193">
        <w:rPr>
          <w:b/>
          <w:sz w:val="28"/>
          <w:szCs w:val="28"/>
        </w:rPr>
        <w:t xml:space="preserve"> О С Т А Н О В Л Е Н И Е</w:t>
      </w:r>
    </w:p>
    <w:p w:rsidR="00EC2193" w:rsidRPr="00EC2193" w:rsidRDefault="00EC2193" w:rsidP="00EC2193">
      <w:pPr>
        <w:pStyle w:val="a3"/>
        <w:jc w:val="center"/>
        <w:rPr>
          <w:sz w:val="28"/>
          <w:szCs w:val="28"/>
        </w:rPr>
      </w:pPr>
    </w:p>
    <w:p w:rsidR="00EC2193" w:rsidRPr="00EC2193" w:rsidRDefault="00994AC7" w:rsidP="00EC21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30.09.2013         </w:t>
      </w:r>
      <w:r w:rsidR="00EC2193" w:rsidRPr="00EC2193">
        <w:rPr>
          <w:sz w:val="28"/>
          <w:szCs w:val="28"/>
        </w:rPr>
        <w:t xml:space="preserve">   </w:t>
      </w:r>
      <w:r w:rsidR="00EC2193" w:rsidRPr="00EC2193">
        <w:rPr>
          <w:sz w:val="28"/>
          <w:szCs w:val="28"/>
        </w:rPr>
        <w:tab/>
      </w:r>
      <w:r w:rsidR="00EC2193" w:rsidRPr="00EC2193">
        <w:rPr>
          <w:sz w:val="28"/>
          <w:szCs w:val="28"/>
        </w:rPr>
        <w:tab/>
      </w:r>
      <w:r w:rsidR="00EC2193" w:rsidRPr="00EC2193">
        <w:rPr>
          <w:sz w:val="28"/>
          <w:szCs w:val="28"/>
        </w:rPr>
        <w:tab/>
      </w:r>
      <w:r w:rsidR="00EC2193" w:rsidRPr="00EC2193">
        <w:rPr>
          <w:sz w:val="28"/>
          <w:szCs w:val="28"/>
        </w:rPr>
        <w:tab/>
        <w:t xml:space="preserve">                                 </w:t>
      </w:r>
      <w:r w:rsidR="00EC219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="00EC2193">
        <w:rPr>
          <w:sz w:val="28"/>
          <w:szCs w:val="28"/>
        </w:rPr>
        <w:t xml:space="preserve">№ </w:t>
      </w:r>
      <w:r>
        <w:rPr>
          <w:sz w:val="28"/>
          <w:szCs w:val="28"/>
        </w:rPr>
        <w:t>244</w:t>
      </w:r>
    </w:p>
    <w:p w:rsidR="00EC2193" w:rsidRPr="00EC2193" w:rsidRDefault="00EC2193" w:rsidP="00EC2193">
      <w:pPr>
        <w:pStyle w:val="a3"/>
        <w:jc w:val="both"/>
        <w:rPr>
          <w:i/>
          <w:sz w:val="24"/>
          <w:szCs w:val="24"/>
          <w:lang w:eastAsia="ar-SA"/>
        </w:rPr>
      </w:pPr>
      <w:r w:rsidRPr="00EC2193">
        <w:rPr>
          <w:i/>
          <w:sz w:val="24"/>
          <w:szCs w:val="24"/>
        </w:rPr>
        <w:t>г. Ханты-Мансийск</w:t>
      </w:r>
    </w:p>
    <w:p w:rsidR="00EC2193" w:rsidRPr="00EC2193" w:rsidRDefault="00EC2193" w:rsidP="00EC2193">
      <w:pPr>
        <w:jc w:val="both"/>
        <w:rPr>
          <w:b/>
          <w:sz w:val="28"/>
          <w:szCs w:val="28"/>
        </w:rPr>
      </w:pPr>
    </w:p>
    <w:p w:rsidR="00EC2193" w:rsidRDefault="00DF3829" w:rsidP="00DF38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EC2193" w:rsidRDefault="00DF3829" w:rsidP="00DF382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программы</w:t>
      </w:r>
      <w:r w:rsidR="00EC21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«Молодое поколение </w:t>
      </w:r>
    </w:p>
    <w:p w:rsidR="00EC2193" w:rsidRDefault="00DF3829" w:rsidP="00DF382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DF3829" w:rsidRPr="0072520C" w:rsidRDefault="00DF3829" w:rsidP="00DF3829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2014 – 2016 годы»</w:t>
      </w:r>
    </w:p>
    <w:p w:rsidR="00DF3829" w:rsidRDefault="00DF3829" w:rsidP="00DF3829">
      <w:pPr>
        <w:jc w:val="both"/>
        <w:rPr>
          <w:sz w:val="28"/>
          <w:szCs w:val="28"/>
        </w:rPr>
      </w:pPr>
    </w:p>
    <w:p w:rsidR="00DF3829" w:rsidRPr="0072520C" w:rsidRDefault="00DF3829" w:rsidP="00DF3829">
      <w:pPr>
        <w:jc w:val="both"/>
        <w:rPr>
          <w:sz w:val="28"/>
          <w:szCs w:val="28"/>
        </w:rPr>
      </w:pPr>
    </w:p>
    <w:p w:rsidR="00EC2193" w:rsidRDefault="00EC2193" w:rsidP="00EC2193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50B6">
        <w:rPr>
          <w:sz w:val="28"/>
          <w:szCs w:val="28"/>
        </w:rPr>
        <w:t>На основании статей 179</w:t>
      </w:r>
      <w:r w:rsidR="00DF3829">
        <w:rPr>
          <w:sz w:val="28"/>
          <w:szCs w:val="28"/>
        </w:rPr>
        <w:t xml:space="preserve"> Бюджетног</w:t>
      </w:r>
      <w:r w:rsidR="00277EA3">
        <w:rPr>
          <w:sz w:val="28"/>
          <w:szCs w:val="28"/>
        </w:rPr>
        <w:t>о кодекса Российской Федерации</w:t>
      </w:r>
      <w:r w:rsidR="00DF3829">
        <w:rPr>
          <w:sz w:val="28"/>
          <w:szCs w:val="28"/>
        </w:rPr>
        <w:t xml:space="preserve">, в соответствии с </w:t>
      </w:r>
      <w:r w:rsidR="00DF3829" w:rsidRPr="0072520C">
        <w:rPr>
          <w:sz w:val="28"/>
          <w:szCs w:val="28"/>
        </w:rPr>
        <w:t>постановлением администрации Ханты-Ма</w:t>
      </w:r>
      <w:r w:rsidR="000E1DAD">
        <w:rPr>
          <w:sz w:val="28"/>
          <w:szCs w:val="28"/>
        </w:rPr>
        <w:t xml:space="preserve">нсийского района от 09 августа </w:t>
      </w:r>
      <w:r w:rsidR="00DF3829">
        <w:rPr>
          <w:sz w:val="28"/>
          <w:szCs w:val="28"/>
        </w:rPr>
        <w:t xml:space="preserve">2013  года  № 199 «О </w:t>
      </w:r>
      <w:r w:rsidR="00DF3829" w:rsidRPr="0072520C">
        <w:rPr>
          <w:sz w:val="28"/>
          <w:szCs w:val="28"/>
        </w:rPr>
        <w:t>программах Ханты-Мансийского района»</w:t>
      </w:r>
      <w:r w:rsidR="00DF3829">
        <w:rPr>
          <w:sz w:val="28"/>
          <w:szCs w:val="28"/>
        </w:rPr>
        <w:t xml:space="preserve">, в целях </w:t>
      </w:r>
      <w:proofErr w:type="gramStart"/>
      <w:r w:rsidR="00DF3829">
        <w:rPr>
          <w:sz w:val="28"/>
          <w:szCs w:val="28"/>
        </w:rPr>
        <w:t>обеспечения эффективности расходования средств бюджета</w:t>
      </w:r>
      <w:proofErr w:type="gramEnd"/>
      <w:r w:rsidR="00DF3829">
        <w:rPr>
          <w:sz w:val="28"/>
          <w:szCs w:val="28"/>
        </w:rPr>
        <w:t xml:space="preserve"> Ханты-Мансийского района:</w:t>
      </w:r>
    </w:p>
    <w:p w:rsidR="00EC2193" w:rsidRDefault="00EC2193" w:rsidP="00EC2193">
      <w:pPr>
        <w:ind w:right="150"/>
        <w:jc w:val="both"/>
        <w:rPr>
          <w:sz w:val="28"/>
          <w:szCs w:val="28"/>
        </w:rPr>
      </w:pPr>
    </w:p>
    <w:p w:rsidR="00EC2193" w:rsidRDefault="00EC2193" w:rsidP="00EC2193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F3829">
        <w:rPr>
          <w:sz w:val="28"/>
          <w:szCs w:val="28"/>
        </w:rPr>
        <w:t>Утвердить муниципальную программу Ханты-Мансийского района «Молодое поколение Ханты-Мансийского района на 2014 – 2016 годы».</w:t>
      </w:r>
    </w:p>
    <w:p w:rsidR="00DF3829" w:rsidRPr="003573D9" w:rsidRDefault="00EC2193" w:rsidP="00EC2193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F3829" w:rsidRPr="005D1846">
        <w:rPr>
          <w:sz w:val="28"/>
          <w:szCs w:val="28"/>
        </w:rPr>
        <w:t>Сч</w:t>
      </w:r>
      <w:r w:rsidR="00DF3829">
        <w:rPr>
          <w:sz w:val="28"/>
          <w:szCs w:val="28"/>
        </w:rPr>
        <w:t>итать утратившими силу постановления администра</w:t>
      </w:r>
      <w:r w:rsidR="00DF3829" w:rsidRPr="005D1846">
        <w:rPr>
          <w:sz w:val="28"/>
          <w:szCs w:val="28"/>
        </w:rPr>
        <w:t>ции Ханты-Мансийского района:</w:t>
      </w:r>
    </w:p>
    <w:p w:rsidR="00DF3829" w:rsidRPr="009D0D6D" w:rsidRDefault="00EC2193" w:rsidP="00DF38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1DAD">
        <w:rPr>
          <w:sz w:val="28"/>
          <w:szCs w:val="28"/>
        </w:rPr>
        <w:t xml:space="preserve">от 14 октября </w:t>
      </w:r>
      <w:r>
        <w:rPr>
          <w:sz w:val="28"/>
          <w:szCs w:val="28"/>
        </w:rPr>
        <w:t>2010</w:t>
      </w:r>
      <w:r w:rsidR="000E1DA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DF3829" w:rsidRPr="009D0D6D">
        <w:rPr>
          <w:sz w:val="28"/>
          <w:szCs w:val="28"/>
        </w:rPr>
        <w:t>№ 169 «Об утверждении долгосрочной муниципальной целевой программы «Молодежь Хан</w:t>
      </w:r>
      <w:r w:rsidR="000E1DAD">
        <w:rPr>
          <w:sz w:val="28"/>
          <w:szCs w:val="28"/>
        </w:rPr>
        <w:t xml:space="preserve">ты-Мансийского района на 2011 – </w:t>
      </w:r>
      <w:r w:rsidR="00DF3829" w:rsidRPr="009D0D6D">
        <w:rPr>
          <w:sz w:val="28"/>
          <w:szCs w:val="28"/>
        </w:rPr>
        <w:t>2013 годы»;</w:t>
      </w:r>
    </w:p>
    <w:p w:rsidR="00DF3829" w:rsidRPr="00277EA3" w:rsidRDefault="00EC2193" w:rsidP="00DF38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1DAD">
        <w:rPr>
          <w:sz w:val="28"/>
          <w:szCs w:val="28"/>
        </w:rPr>
        <w:t xml:space="preserve">от 02 июня </w:t>
      </w:r>
      <w:r w:rsidR="00277EA3" w:rsidRPr="00277EA3">
        <w:rPr>
          <w:sz w:val="28"/>
          <w:szCs w:val="28"/>
        </w:rPr>
        <w:t>2011</w:t>
      </w:r>
      <w:r w:rsidR="000E1DAD">
        <w:rPr>
          <w:sz w:val="28"/>
          <w:szCs w:val="28"/>
        </w:rPr>
        <w:t xml:space="preserve"> года</w:t>
      </w:r>
      <w:r w:rsidR="00277EA3" w:rsidRPr="00277EA3">
        <w:rPr>
          <w:sz w:val="28"/>
          <w:szCs w:val="28"/>
        </w:rPr>
        <w:t xml:space="preserve"> </w:t>
      </w:r>
      <w:hyperlink r:id="rId10" w:history="1">
        <w:r w:rsidR="00DF3829" w:rsidRPr="00277EA3">
          <w:rPr>
            <w:rStyle w:val="af0"/>
            <w:color w:val="auto"/>
            <w:sz w:val="28"/>
            <w:szCs w:val="28"/>
            <w:u w:val="none"/>
          </w:rPr>
          <w:t xml:space="preserve">№ 101 </w:t>
        </w:r>
      </w:hyperlink>
      <w:r w:rsidR="00DF3829" w:rsidRPr="00277EA3">
        <w:rPr>
          <w:sz w:val="28"/>
          <w:szCs w:val="28"/>
        </w:rPr>
        <w:t>«О внесении изменений в постановление администрации Ханты-Мансийского района от 14 октября 2010 года №  169»;</w:t>
      </w:r>
    </w:p>
    <w:p w:rsidR="00DF3829" w:rsidRPr="00277EA3" w:rsidRDefault="00EC2193" w:rsidP="00DF38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1DAD">
        <w:rPr>
          <w:sz w:val="28"/>
          <w:szCs w:val="28"/>
        </w:rPr>
        <w:t xml:space="preserve">от 30 сентября </w:t>
      </w:r>
      <w:r w:rsidR="00277EA3" w:rsidRPr="00277EA3">
        <w:rPr>
          <w:sz w:val="28"/>
          <w:szCs w:val="28"/>
        </w:rPr>
        <w:t>2011</w:t>
      </w:r>
      <w:r w:rsidR="000E1DAD">
        <w:rPr>
          <w:sz w:val="28"/>
          <w:szCs w:val="28"/>
        </w:rPr>
        <w:t xml:space="preserve"> года</w:t>
      </w:r>
      <w:r w:rsidR="00277EA3">
        <w:rPr>
          <w:sz w:val="28"/>
          <w:szCs w:val="28"/>
        </w:rPr>
        <w:t xml:space="preserve"> </w:t>
      </w:r>
      <w:r w:rsidR="00554DE5">
        <w:fldChar w:fldCharType="begin"/>
      </w:r>
      <w:r w:rsidR="00554DE5">
        <w:instrText xml:space="preserve"> HYPERLINK "http://hmrn.ru/raion/ekonomika/socio_economic_programm/programms/post178-izm-molodez.doc" </w:instrText>
      </w:r>
      <w:r w:rsidR="00554DE5">
        <w:fldChar w:fldCharType="separate"/>
      </w:r>
      <w:r w:rsidR="00DF3829" w:rsidRPr="00277EA3">
        <w:rPr>
          <w:rStyle w:val="af0"/>
          <w:color w:val="auto"/>
          <w:sz w:val="28"/>
          <w:szCs w:val="28"/>
          <w:u w:val="none"/>
        </w:rPr>
        <w:t xml:space="preserve">№ 178 </w:t>
      </w:r>
      <w:r w:rsidR="00554DE5">
        <w:rPr>
          <w:rStyle w:val="af0"/>
          <w:color w:val="auto"/>
          <w:sz w:val="28"/>
          <w:szCs w:val="28"/>
          <w:u w:val="none"/>
        </w:rPr>
        <w:fldChar w:fldCharType="end"/>
      </w:r>
      <w:r w:rsidR="00DF3829" w:rsidRPr="00277EA3">
        <w:rPr>
          <w:sz w:val="28"/>
          <w:szCs w:val="28"/>
        </w:rPr>
        <w:t>«О внесении изменений в постановление администрации Ханты-Мансийского района от 14 октября 2010 года №  169»;</w:t>
      </w:r>
    </w:p>
    <w:p w:rsidR="00DF3829" w:rsidRPr="00277EA3" w:rsidRDefault="00EC2193" w:rsidP="00277E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1DAD">
        <w:rPr>
          <w:sz w:val="28"/>
          <w:szCs w:val="28"/>
        </w:rPr>
        <w:t xml:space="preserve">от 09 ноября </w:t>
      </w:r>
      <w:r w:rsidR="00277EA3" w:rsidRPr="00277EA3">
        <w:rPr>
          <w:sz w:val="28"/>
          <w:szCs w:val="28"/>
        </w:rPr>
        <w:t>2011</w:t>
      </w:r>
      <w:r w:rsidR="000E1DAD">
        <w:rPr>
          <w:sz w:val="28"/>
          <w:szCs w:val="28"/>
        </w:rPr>
        <w:t xml:space="preserve"> года</w:t>
      </w:r>
      <w:r w:rsidR="00277EA3">
        <w:rPr>
          <w:sz w:val="28"/>
          <w:szCs w:val="28"/>
        </w:rPr>
        <w:t xml:space="preserve"> </w:t>
      </w:r>
      <w:r w:rsidR="00554DE5">
        <w:fldChar w:fldCharType="begin"/>
      </w:r>
      <w:r w:rsidR="00554DE5">
        <w:instrText xml:space="preserve"> HYPERLINK "http://hmrn.ru/raion/ekonomika/socio_economic_programm/programms/post219-izm-molodez.doc" </w:instrText>
      </w:r>
      <w:r w:rsidR="00554DE5">
        <w:fldChar w:fldCharType="separate"/>
      </w:r>
      <w:r w:rsidR="00DF3829" w:rsidRPr="00277EA3">
        <w:rPr>
          <w:rStyle w:val="af0"/>
          <w:color w:val="auto"/>
          <w:sz w:val="28"/>
          <w:szCs w:val="28"/>
          <w:u w:val="none"/>
        </w:rPr>
        <w:t xml:space="preserve">№ 219 </w:t>
      </w:r>
      <w:r w:rsidR="00554DE5">
        <w:rPr>
          <w:rStyle w:val="af0"/>
          <w:color w:val="auto"/>
          <w:sz w:val="28"/>
          <w:szCs w:val="28"/>
          <w:u w:val="none"/>
        </w:rPr>
        <w:fldChar w:fldCharType="end"/>
      </w:r>
      <w:r w:rsidR="00085DD7">
        <w:rPr>
          <w:sz w:val="28"/>
          <w:szCs w:val="28"/>
        </w:rPr>
        <w:t>«О внесении изменения</w:t>
      </w:r>
      <w:r w:rsidR="00DF3829" w:rsidRPr="00277EA3">
        <w:rPr>
          <w:sz w:val="28"/>
          <w:szCs w:val="28"/>
        </w:rPr>
        <w:t xml:space="preserve"> в постановление администрации Ханты-Мансийского района от 14 октября 2010 года №  169»;</w:t>
      </w:r>
    </w:p>
    <w:p w:rsidR="00DF3829" w:rsidRPr="00277EA3" w:rsidRDefault="00EC2193" w:rsidP="00DF38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1DAD">
        <w:rPr>
          <w:sz w:val="28"/>
          <w:szCs w:val="28"/>
        </w:rPr>
        <w:t xml:space="preserve">от 08 июня </w:t>
      </w:r>
      <w:r w:rsidR="00277EA3" w:rsidRPr="00277EA3">
        <w:rPr>
          <w:sz w:val="28"/>
          <w:szCs w:val="28"/>
        </w:rPr>
        <w:t>2012</w:t>
      </w:r>
      <w:r w:rsidR="000E1DAD">
        <w:rPr>
          <w:sz w:val="28"/>
          <w:szCs w:val="28"/>
        </w:rPr>
        <w:t xml:space="preserve"> года</w:t>
      </w:r>
      <w:r w:rsidR="00277EA3">
        <w:rPr>
          <w:sz w:val="28"/>
          <w:szCs w:val="28"/>
        </w:rPr>
        <w:t xml:space="preserve"> </w:t>
      </w:r>
      <w:r w:rsidR="00554DE5">
        <w:fldChar w:fldCharType="begin"/>
      </w:r>
      <w:r w:rsidR="00554DE5">
        <w:instrText xml:space="preserve"> HYPERLINK "http://hmrn.ru/raion/ekonomika/socio_economic_programm/programms/post133-izm-molod.doc" </w:instrText>
      </w:r>
      <w:r w:rsidR="00554DE5">
        <w:fldChar w:fldCharType="separate"/>
      </w:r>
      <w:r w:rsidR="00DF3829" w:rsidRPr="00277EA3">
        <w:rPr>
          <w:rStyle w:val="af0"/>
          <w:color w:val="auto"/>
          <w:sz w:val="28"/>
          <w:szCs w:val="28"/>
          <w:u w:val="none"/>
        </w:rPr>
        <w:t xml:space="preserve">№ 133 </w:t>
      </w:r>
      <w:r w:rsidR="00554DE5">
        <w:rPr>
          <w:rStyle w:val="af0"/>
          <w:color w:val="auto"/>
          <w:sz w:val="28"/>
          <w:szCs w:val="28"/>
          <w:u w:val="none"/>
        </w:rPr>
        <w:fldChar w:fldCharType="end"/>
      </w:r>
      <w:r w:rsidR="00DF3829" w:rsidRPr="00277EA3">
        <w:rPr>
          <w:sz w:val="28"/>
          <w:szCs w:val="28"/>
        </w:rPr>
        <w:t>«О внесении изменений в постановление администрации Ханты-Мансийского района от 14 октября 2010 года №  169»;</w:t>
      </w:r>
    </w:p>
    <w:p w:rsidR="00DF3829" w:rsidRPr="00277EA3" w:rsidRDefault="00EC2193" w:rsidP="00DF38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1DAD">
        <w:rPr>
          <w:sz w:val="28"/>
          <w:szCs w:val="28"/>
        </w:rPr>
        <w:t xml:space="preserve">от 05 октября </w:t>
      </w:r>
      <w:r w:rsidR="00277EA3" w:rsidRPr="00277EA3">
        <w:rPr>
          <w:sz w:val="28"/>
          <w:szCs w:val="28"/>
        </w:rPr>
        <w:t>2012</w:t>
      </w:r>
      <w:r w:rsidR="000E1DAD">
        <w:rPr>
          <w:sz w:val="28"/>
          <w:szCs w:val="28"/>
        </w:rPr>
        <w:t xml:space="preserve"> года</w:t>
      </w:r>
      <w:r w:rsidR="00277EA3">
        <w:rPr>
          <w:sz w:val="28"/>
          <w:szCs w:val="28"/>
        </w:rPr>
        <w:t xml:space="preserve"> </w:t>
      </w:r>
      <w:r w:rsidR="00554DE5">
        <w:fldChar w:fldCharType="begin"/>
      </w:r>
      <w:r w:rsidR="00554DE5">
        <w:instrText xml:space="preserve"> HYPERLINK "http://hmrn.ru/raion/ekonomika/socio_economic_programm/programms/post227.doc" </w:instrText>
      </w:r>
      <w:r w:rsidR="00554DE5">
        <w:fldChar w:fldCharType="separate"/>
      </w:r>
      <w:r w:rsidR="00DF3829" w:rsidRPr="00277EA3">
        <w:rPr>
          <w:rStyle w:val="af0"/>
          <w:color w:val="auto"/>
          <w:sz w:val="28"/>
          <w:szCs w:val="28"/>
          <w:u w:val="none"/>
        </w:rPr>
        <w:t xml:space="preserve">№ 227 </w:t>
      </w:r>
      <w:r w:rsidR="00554DE5">
        <w:rPr>
          <w:rStyle w:val="af0"/>
          <w:color w:val="auto"/>
          <w:sz w:val="28"/>
          <w:szCs w:val="28"/>
          <w:u w:val="none"/>
        </w:rPr>
        <w:fldChar w:fldCharType="end"/>
      </w:r>
      <w:r w:rsidR="00DF3829" w:rsidRPr="00277EA3">
        <w:rPr>
          <w:sz w:val="28"/>
          <w:szCs w:val="28"/>
        </w:rPr>
        <w:t>«О внесении изменений в постановление администрации Ханты-Мансийского района от 14 октября 2010 года №  169»;</w:t>
      </w:r>
    </w:p>
    <w:p w:rsidR="00DF3829" w:rsidRPr="00277EA3" w:rsidRDefault="00EC2193" w:rsidP="00DF38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1DAD">
        <w:rPr>
          <w:sz w:val="28"/>
          <w:szCs w:val="28"/>
        </w:rPr>
        <w:t xml:space="preserve">от 28 марта </w:t>
      </w:r>
      <w:r w:rsidR="00277EA3" w:rsidRPr="00277EA3">
        <w:rPr>
          <w:sz w:val="28"/>
          <w:szCs w:val="28"/>
        </w:rPr>
        <w:t>2013</w:t>
      </w:r>
      <w:r w:rsidR="000E1DAD">
        <w:rPr>
          <w:sz w:val="28"/>
          <w:szCs w:val="28"/>
        </w:rPr>
        <w:t xml:space="preserve"> года</w:t>
      </w:r>
      <w:r w:rsidR="00277EA3">
        <w:rPr>
          <w:sz w:val="28"/>
          <w:szCs w:val="28"/>
        </w:rPr>
        <w:t xml:space="preserve"> </w:t>
      </w:r>
      <w:r w:rsidR="00554DE5">
        <w:fldChar w:fldCharType="begin"/>
      </w:r>
      <w:r w:rsidR="00554DE5">
        <w:instrText xml:space="preserve"> HYPERLINK "http://hmrn.ru/raion/ekonomika/socio_economic_programm/programms/%D0%BF%D0%BE%D1%81%D1%82.%2073.docx" \t "_blank" </w:instrText>
      </w:r>
      <w:r w:rsidR="00554DE5">
        <w:fldChar w:fldCharType="separate"/>
      </w:r>
      <w:r w:rsidR="00DF3829" w:rsidRPr="00277EA3">
        <w:rPr>
          <w:rStyle w:val="af0"/>
          <w:color w:val="auto"/>
          <w:sz w:val="28"/>
          <w:szCs w:val="28"/>
          <w:u w:val="none"/>
        </w:rPr>
        <w:t xml:space="preserve">№ 73 </w:t>
      </w:r>
      <w:r w:rsidR="00554DE5">
        <w:rPr>
          <w:rStyle w:val="af0"/>
          <w:color w:val="auto"/>
          <w:sz w:val="28"/>
          <w:szCs w:val="28"/>
          <w:u w:val="none"/>
        </w:rPr>
        <w:fldChar w:fldCharType="end"/>
      </w:r>
      <w:r w:rsidR="00DF3829" w:rsidRPr="00277EA3">
        <w:rPr>
          <w:sz w:val="28"/>
          <w:szCs w:val="28"/>
        </w:rPr>
        <w:t>«О внесении изменений в постановление администрации Ханты-Мансийского района от 14 октября 2010 года №  169»;</w:t>
      </w:r>
    </w:p>
    <w:p w:rsidR="00DF3829" w:rsidRPr="00277EA3" w:rsidRDefault="00EC2193" w:rsidP="00DF38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E1DAD">
        <w:rPr>
          <w:sz w:val="28"/>
          <w:szCs w:val="28"/>
        </w:rPr>
        <w:t xml:space="preserve">от 27 мая </w:t>
      </w:r>
      <w:r w:rsidR="00277EA3" w:rsidRPr="00277EA3">
        <w:rPr>
          <w:sz w:val="28"/>
          <w:szCs w:val="28"/>
        </w:rPr>
        <w:t>2013</w:t>
      </w:r>
      <w:r w:rsidR="000E1DAD">
        <w:rPr>
          <w:sz w:val="28"/>
          <w:szCs w:val="28"/>
        </w:rPr>
        <w:t xml:space="preserve"> года</w:t>
      </w:r>
      <w:r w:rsidR="00277EA3">
        <w:rPr>
          <w:sz w:val="28"/>
          <w:szCs w:val="28"/>
        </w:rPr>
        <w:t xml:space="preserve"> </w:t>
      </w:r>
      <w:r w:rsidR="00554DE5">
        <w:fldChar w:fldCharType="begin"/>
      </w:r>
      <w:r w:rsidR="00554DE5">
        <w:instrText xml:space="preserve"> HYPERLINK "http://hmrn.ru/raion/ekonomika/socio_economic_programm/programms/%D0%BF%D0%BE%D1%81%D1%82.%20125.docx" \t "_blank" </w:instrText>
      </w:r>
      <w:r w:rsidR="00554DE5">
        <w:fldChar w:fldCharType="separate"/>
      </w:r>
      <w:r w:rsidR="00DF3829" w:rsidRPr="00277EA3">
        <w:rPr>
          <w:rStyle w:val="af0"/>
          <w:color w:val="auto"/>
          <w:sz w:val="28"/>
          <w:szCs w:val="28"/>
          <w:u w:val="none"/>
        </w:rPr>
        <w:t xml:space="preserve">№ 125 </w:t>
      </w:r>
      <w:r w:rsidR="00554DE5">
        <w:rPr>
          <w:rStyle w:val="af0"/>
          <w:color w:val="auto"/>
          <w:sz w:val="28"/>
          <w:szCs w:val="28"/>
          <w:u w:val="none"/>
        </w:rPr>
        <w:fldChar w:fldCharType="end"/>
      </w:r>
      <w:r w:rsidR="00DF3829" w:rsidRPr="00277EA3">
        <w:rPr>
          <w:sz w:val="28"/>
          <w:szCs w:val="28"/>
        </w:rPr>
        <w:t>«О внесении изменений в постановление администрации Ханты-Мансийского района от 14 октября 2010 года №  169</w:t>
      </w:r>
      <w:r w:rsidR="00277EA3">
        <w:rPr>
          <w:sz w:val="28"/>
          <w:szCs w:val="28"/>
        </w:rPr>
        <w:t xml:space="preserve"> «Об утверждении долг</w:t>
      </w:r>
      <w:r w:rsidR="000E1DAD">
        <w:rPr>
          <w:sz w:val="28"/>
          <w:szCs w:val="28"/>
        </w:rPr>
        <w:t>осрочной муниципальной целевой П</w:t>
      </w:r>
      <w:r w:rsidR="00277EA3">
        <w:rPr>
          <w:sz w:val="28"/>
          <w:szCs w:val="28"/>
        </w:rPr>
        <w:t>рограммы «Молодежь Ханты-Мансийского района на 2011</w:t>
      </w:r>
      <w:r>
        <w:rPr>
          <w:sz w:val="28"/>
          <w:szCs w:val="28"/>
        </w:rPr>
        <w:t xml:space="preserve"> – </w:t>
      </w:r>
      <w:r w:rsidR="00277EA3">
        <w:rPr>
          <w:sz w:val="28"/>
          <w:szCs w:val="28"/>
        </w:rPr>
        <w:t>2013 годы и на плановый период до 2015 года</w:t>
      </w:r>
      <w:r w:rsidR="00DF3829" w:rsidRPr="00277EA3">
        <w:rPr>
          <w:sz w:val="28"/>
          <w:szCs w:val="28"/>
        </w:rPr>
        <w:t>»;</w:t>
      </w:r>
    </w:p>
    <w:p w:rsidR="00277EA3" w:rsidRPr="00277EA3" w:rsidRDefault="00EC2193" w:rsidP="00DF38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1DAD">
        <w:rPr>
          <w:sz w:val="28"/>
          <w:szCs w:val="28"/>
        </w:rPr>
        <w:t xml:space="preserve">от 14 октября </w:t>
      </w:r>
      <w:r w:rsidR="00277EA3" w:rsidRPr="00277EA3">
        <w:rPr>
          <w:sz w:val="28"/>
          <w:szCs w:val="28"/>
        </w:rPr>
        <w:t>2010</w:t>
      </w:r>
      <w:r w:rsidR="000E1DAD">
        <w:rPr>
          <w:sz w:val="28"/>
          <w:szCs w:val="28"/>
        </w:rPr>
        <w:t xml:space="preserve"> года</w:t>
      </w:r>
      <w:r w:rsidR="00277EA3" w:rsidRPr="00277EA3">
        <w:rPr>
          <w:sz w:val="28"/>
          <w:szCs w:val="28"/>
        </w:rPr>
        <w:t xml:space="preserve"> № 170 «Об утверждении муниципальной долгосрочной целевой программы «Дети Ханты-Мансийского района </w:t>
      </w:r>
      <w:r w:rsidR="000E1DAD">
        <w:rPr>
          <w:sz w:val="28"/>
          <w:szCs w:val="28"/>
        </w:rPr>
        <w:t xml:space="preserve">                      </w:t>
      </w:r>
      <w:r w:rsidR="00277EA3" w:rsidRPr="00277EA3">
        <w:rPr>
          <w:sz w:val="28"/>
          <w:szCs w:val="28"/>
        </w:rPr>
        <w:t xml:space="preserve">на </w:t>
      </w:r>
      <w:r w:rsidR="000E1DAD">
        <w:rPr>
          <w:sz w:val="28"/>
          <w:szCs w:val="28"/>
        </w:rPr>
        <w:t xml:space="preserve">   </w:t>
      </w:r>
      <w:r w:rsidR="00277EA3" w:rsidRPr="00277EA3">
        <w:rPr>
          <w:sz w:val="28"/>
          <w:szCs w:val="28"/>
        </w:rPr>
        <w:t>2011</w:t>
      </w:r>
      <w:r w:rsidR="000E1DAD">
        <w:rPr>
          <w:sz w:val="28"/>
          <w:szCs w:val="28"/>
        </w:rPr>
        <w:t xml:space="preserve"> – </w:t>
      </w:r>
      <w:r w:rsidR="00277EA3" w:rsidRPr="00277EA3">
        <w:rPr>
          <w:sz w:val="28"/>
          <w:szCs w:val="28"/>
        </w:rPr>
        <w:t>2013 годы»;</w:t>
      </w:r>
    </w:p>
    <w:p w:rsidR="00DF3829" w:rsidRPr="00277EA3" w:rsidRDefault="00EC2193" w:rsidP="00DF38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1DAD">
        <w:rPr>
          <w:sz w:val="28"/>
          <w:szCs w:val="28"/>
        </w:rPr>
        <w:t xml:space="preserve">от 28 июня </w:t>
      </w:r>
      <w:r w:rsidR="00277EA3" w:rsidRPr="00277EA3">
        <w:rPr>
          <w:sz w:val="28"/>
          <w:szCs w:val="28"/>
        </w:rPr>
        <w:t>2011</w:t>
      </w:r>
      <w:r w:rsidR="000E1DAD">
        <w:rPr>
          <w:sz w:val="28"/>
          <w:szCs w:val="28"/>
        </w:rPr>
        <w:t xml:space="preserve"> года</w:t>
      </w:r>
      <w:r w:rsidR="00277EA3">
        <w:rPr>
          <w:sz w:val="28"/>
          <w:szCs w:val="28"/>
        </w:rPr>
        <w:t xml:space="preserve"> </w:t>
      </w:r>
      <w:r w:rsidR="00554DE5">
        <w:fldChar w:fldCharType="begin"/>
      </w:r>
      <w:r w:rsidR="00554DE5">
        <w:instrText xml:space="preserve"> HYPERLINK "http://hmrn.ru/raion/ekonomika/socio_economic_programm/programms/deti119.doc" </w:instrText>
      </w:r>
      <w:r w:rsidR="00554DE5">
        <w:fldChar w:fldCharType="separate"/>
      </w:r>
      <w:r w:rsidR="00DF3829" w:rsidRPr="00277EA3">
        <w:rPr>
          <w:rStyle w:val="af0"/>
          <w:color w:val="auto"/>
          <w:sz w:val="28"/>
          <w:szCs w:val="28"/>
          <w:u w:val="none"/>
        </w:rPr>
        <w:t xml:space="preserve">№ 119 </w:t>
      </w:r>
      <w:r w:rsidR="00554DE5">
        <w:rPr>
          <w:rStyle w:val="af0"/>
          <w:color w:val="auto"/>
          <w:sz w:val="28"/>
          <w:szCs w:val="28"/>
          <w:u w:val="none"/>
        </w:rPr>
        <w:fldChar w:fldCharType="end"/>
      </w:r>
      <w:r w:rsidR="00DF3829" w:rsidRPr="00277EA3">
        <w:rPr>
          <w:sz w:val="28"/>
          <w:szCs w:val="28"/>
        </w:rPr>
        <w:t>«О внесении изменений в постановление администрации Ханты-Мансийского района от 14 октября 2010 года № 170»;</w:t>
      </w:r>
    </w:p>
    <w:p w:rsidR="00DF3829" w:rsidRPr="00277EA3" w:rsidRDefault="00EC2193" w:rsidP="00DF38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1DAD">
        <w:rPr>
          <w:sz w:val="28"/>
          <w:szCs w:val="28"/>
        </w:rPr>
        <w:t xml:space="preserve">от 30 сентября </w:t>
      </w:r>
      <w:r w:rsidR="00277EA3" w:rsidRPr="00277EA3">
        <w:rPr>
          <w:sz w:val="28"/>
          <w:szCs w:val="28"/>
        </w:rPr>
        <w:t>2011</w:t>
      </w:r>
      <w:r w:rsidR="000E1DAD">
        <w:rPr>
          <w:sz w:val="28"/>
          <w:szCs w:val="28"/>
        </w:rPr>
        <w:t xml:space="preserve"> года</w:t>
      </w:r>
      <w:r w:rsidR="00277EA3">
        <w:rPr>
          <w:sz w:val="28"/>
          <w:szCs w:val="28"/>
        </w:rPr>
        <w:t xml:space="preserve"> </w:t>
      </w:r>
      <w:r w:rsidR="00554DE5">
        <w:fldChar w:fldCharType="begin"/>
      </w:r>
      <w:r w:rsidR="00554DE5">
        <w:instrText xml:space="preserve"> HYPERLINK "http://hmrn.ru/raion/ekonomika/socio_economic_programm/programms/post179-izm-deti.doc" </w:instrText>
      </w:r>
      <w:r w:rsidR="00554DE5">
        <w:fldChar w:fldCharType="separate"/>
      </w:r>
      <w:r w:rsidR="00DF3829" w:rsidRPr="00277EA3">
        <w:rPr>
          <w:rStyle w:val="af0"/>
          <w:color w:val="auto"/>
          <w:sz w:val="28"/>
          <w:szCs w:val="28"/>
          <w:u w:val="none"/>
        </w:rPr>
        <w:t xml:space="preserve">№ 179 </w:t>
      </w:r>
      <w:r w:rsidR="00554DE5">
        <w:rPr>
          <w:rStyle w:val="af0"/>
          <w:color w:val="auto"/>
          <w:sz w:val="28"/>
          <w:szCs w:val="28"/>
          <w:u w:val="none"/>
        </w:rPr>
        <w:fldChar w:fldCharType="end"/>
      </w:r>
      <w:r w:rsidR="00DF3829" w:rsidRPr="00277EA3">
        <w:rPr>
          <w:sz w:val="28"/>
          <w:szCs w:val="28"/>
        </w:rPr>
        <w:t>«О внесении изменений в постановление администрации Ханты-Мансийского района от 14 октября 2010 года № 170»;</w:t>
      </w:r>
    </w:p>
    <w:p w:rsidR="00DF3829" w:rsidRPr="00277EA3" w:rsidRDefault="00EC2193" w:rsidP="00DF38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1DAD">
        <w:rPr>
          <w:sz w:val="28"/>
          <w:szCs w:val="28"/>
        </w:rPr>
        <w:t xml:space="preserve">от 21 декабря </w:t>
      </w:r>
      <w:r w:rsidR="00277EA3" w:rsidRPr="00277EA3">
        <w:rPr>
          <w:sz w:val="28"/>
          <w:szCs w:val="28"/>
        </w:rPr>
        <w:t>2011</w:t>
      </w:r>
      <w:r w:rsidR="000E1DAD">
        <w:rPr>
          <w:sz w:val="28"/>
          <w:szCs w:val="28"/>
        </w:rPr>
        <w:t xml:space="preserve"> года</w:t>
      </w:r>
      <w:r w:rsidR="00277EA3">
        <w:rPr>
          <w:sz w:val="28"/>
          <w:szCs w:val="28"/>
        </w:rPr>
        <w:t xml:space="preserve"> </w:t>
      </w:r>
      <w:r w:rsidR="00554DE5">
        <w:fldChar w:fldCharType="begin"/>
      </w:r>
      <w:r w:rsidR="00554DE5">
        <w:instrText xml:space="preserve"> HYPERLINK "http://hmrn.ru/raion/ekonomika/socio_economic_programm/programms/post253-izm-deti.doc" </w:instrText>
      </w:r>
      <w:r w:rsidR="00554DE5">
        <w:fldChar w:fldCharType="separate"/>
      </w:r>
      <w:r w:rsidR="00DF3829" w:rsidRPr="00277EA3">
        <w:rPr>
          <w:rStyle w:val="af0"/>
          <w:color w:val="auto"/>
          <w:sz w:val="28"/>
          <w:szCs w:val="28"/>
          <w:u w:val="none"/>
        </w:rPr>
        <w:t xml:space="preserve">№ 253 </w:t>
      </w:r>
      <w:r w:rsidR="00554DE5">
        <w:rPr>
          <w:rStyle w:val="af0"/>
          <w:color w:val="auto"/>
          <w:sz w:val="28"/>
          <w:szCs w:val="28"/>
          <w:u w:val="none"/>
        </w:rPr>
        <w:fldChar w:fldCharType="end"/>
      </w:r>
      <w:r w:rsidR="00DF3829" w:rsidRPr="00277EA3">
        <w:rPr>
          <w:sz w:val="28"/>
          <w:szCs w:val="28"/>
        </w:rPr>
        <w:t>«О внесении изменений в постановление администрации Ханты-Мансийского района от 14 октября 2010 года № 170»;</w:t>
      </w:r>
    </w:p>
    <w:p w:rsidR="00DF3829" w:rsidRPr="00277EA3" w:rsidRDefault="00EC2193" w:rsidP="00DF38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1DAD">
        <w:rPr>
          <w:sz w:val="28"/>
          <w:szCs w:val="28"/>
        </w:rPr>
        <w:t xml:space="preserve">от 05 июня </w:t>
      </w:r>
      <w:r w:rsidR="00277EA3" w:rsidRPr="00277EA3">
        <w:rPr>
          <w:sz w:val="28"/>
          <w:szCs w:val="28"/>
        </w:rPr>
        <w:t>2012</w:t>
      </w:r>
      <w:r w:rsidR="000E1DAD">
        <w:rPr>
          <w:sz w:val="28"/>
          <w:szCs w:val="28"/>
        </w:rPr>
        <w:t xml:space="preserve"> года</w:t>
      </w:r>
      <w:r w:rsidR="00277EA3">
        <w:rPr>
          <w:sz w:val="28"/>
          <w:szCs w:val="28"/>
        </w:rPr>
        <w:t xml:space="preserve"> </w:t>
      </w:r>
      <w:r w:rsidR="00554DE5">
        <w:fldChar w:fldCharType="begin"/>
      </w:r>
      <w:r w:rsidR="00554DE5">
        <w:instrText xml:space="preserve"> HYPERLINK "http://hmrn.ru/raion/ekonomika/socio_economic_programm/programms/post130-izm-deti.doc" </w:instrText>
      </w:r>
      <w:r w:rsidR="00554DE5">
        <w:fldChar w:fldCharType="separate"/>
      </w:r>
      <w:r w:rsidR="00DF3829" w:rsidRPr="00277EA3">
        <w:rPr>
          <w:rStyle w:val="af0"/>
          <w:color w:val="auto"/>
          <w:sz w:val="28"/>
          <w:szCs w:val="28"/>
          <w:u w:val="none"/>
        </w:rPr>
        <w:t xml:space="preserve">№ 130 </w:t>
      </w:r>
      <w:r w:rsidR="00554DE5">
        <w:rPr>
          <w:rStyle w:val="af0"/>
          <w:color w:val="auto"/>
          <w:sz w:val="28"/>
          <w:szCs w:val="28"/>
          <w:u w:val="none"/>
        </w:rPr>
        <w:fldChar w:fldCharType="end"/>
      </w:r>
      <w:r w:rsidR="00DF3829" w:rsidRPr="00277EA3">
        <w:rPr>
          <w:sz w:val="28"/>
          <w:szCs w:val="28"/>
        </w:rPr>
        <w:t>«О внесении изменений в постановление администрации Ханты-Мансийского района от 14 октября 2010 года № 170»;</w:t>
      </w:r>
    </w:p>
    <w:p w:rsidR="00DF3829" w:rsidRPr="00277EA3" w:rsidRDefault="00EC2193" w:rsidP="00DF38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12A0">
        <w:rPr>
          <w:sz w:val="28"/>
          <w:szCs w:val="28"/>
        </w:rPr>
        <w:t xml:space="preserve">от </w:t>
      </w:r>
      <w:r w:rsidR="000E1DAD">
        <w:rPr>
          <w:sz w:val="28"/>
          <w:szCs w:val="28"/>
        </w:rPr>
        <w:t xml:space="preserve">05 октября </w:t>
      </w:r>
      <w:r w:rsidR="00277EA3" w:rsidRPr="00277EA3">
        <w:rPr>
          <w:sz w:val="28"/>
          <w:szCs w:val="28"/>
        </w:rPr>
        <w:t>2012</w:t>
      </w:r>
      <w:r w:rsidR="000E1DAD">
        <w:rPr>
          <w:sz w:val="28"/>
          <w:szCs w:val="28"/>
        </w:rPr>
        <w:t xml:space="preserve"> года</w:t>
      </w:r>
      <w:r w:rsidR="00277EA3">
        <w:rPr>
          <w:sz w:val="28"/>
          <w:szCs w:val="28"/>
        </w:rPr>
        <w:t xml:space="preserve"> </w:t>
      </w:r>
      <w:r w:rsidR="00E312A0">
        <w:rPr>
          <w:sz w:val="28"/>
          <w:szCs w:val="28"/>
        </w:rPr>
        <w:t>№ 236</w:t>
      </w:r>
      <w:r w:rsidR="00DF3829" w:rsidRPr="00277EA3">
        <w:rPr>
          <w:sz w:val="28"/>
          <w:szCs w:val="28"/>
        </w:rPr>
        <w:t xml:space="preserve"> «О внесении изменений в постановление администрации Ханты-Мансийского района от 14 октября 2010 года № 170»;</w:t>
      </w:r>
    </w:p>
    <w:p w:rsidR="00DF3829" w:rsidRPr="00277EA3" w:rsidRDefault="00EC2193" w:rsidP="00DF38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1DAD">
        <w:rPr>
          <w:sz w:val="28"/>
          <w:szCs w:val="28"/>
        </w:rPr>
        <w:t xml:space="preserve">от 20 декабря </w:t>
      </w:r>
      <w:r w:rsidR="00277EA3" w:rsidRPr="00277EA3">
        <w:rPr>
          <w:sz w:val="28"/>
          <w:szCs w:val="28"/>
        </w:rPr>
        <w:t>2012</w:t>
      </w:r>
      <w:r w:rsidR="000E1DAD">
        <w:rPr>
          <w:sz w:val="28"/>
          <w:szCs w:val="28"/>
        </w:rPr>
        <w:t xml:space="preserve"> года</w:t>
      </w:r>
      <w:r w:rsidR="00277EA3">
        <w:rPr>
          <w:sz w:val="28"/>
          <w:szCs w:val="28"/>
        </w:rPr>
        <w:t xml:space="preserve"> </w:t>
      </w:r>
      <w:r w:rsidR="00554DE5">
        <w:fldChar w:fldCharType="begin"/>
      </w:r>
      <w:r w:rsidR="00554DE5">
        <w:instrText xml:space="preserve"> HYPERLINK "http:/</w:instrText>
      </w:r>
      <w:r w:rsidR="00554DE5">
        <w:instrText xml:space="preserve">/hmrn.ru/raion/ekonomika/socio_economic_programm/%D0%BF%D0%BE%D1%81%D1%82.%20307.docx" </w:instrText>
      </w:r>
      <w:r w:rsidR="00554DE5">
        <w:fldChar w:fldCharType="separate"/>
      </w:r>
      <w:r w:rsidR="00DF3829" w:rsidRPr="00277EA3">
        <w:rPr>
          <w:rStyle w:val="af0"/>
          <w:color w:val="auto"/>
          <w:sz w:val="28"/>
          <w:szCs w:val="28"/>
          <w:u w:val="none"/>
        </w:rPr>
        <w:t xml:space="preserve">№ 307 </w:t>
      </w:r>
      <w:r w:rsidR="00554DE5">
        <w:rPr>
          <w:rStyle w:val="af0"/>
          <w:color w:val="auto"/>
          <w:sz w:val="28"/>
          <w:szCs w:val="28"/>
          <w:u w:val="none"/>
        </w:rPr>
        <w:fldChar w:fldCharType="end"/>
      </w:r>
      <w:r w:rsidR="00DF3829" w:rsidRPr="00277EA3">
        <w:rPr>
          <w:sz w:val="28"/>
          <w:szCs w:val="28"/>
        </w:rPr>
        <w:t>«О внесении изменений в постановление администрации Ханты-Мансийского района от 14 октября 2010 года № 170»;</w:t>
      </w:r>
    </w:p>
    <w:p w:rsidR="00DF3829" w:rsidRPr="00277EA3" w:rsidRDefault="00EC2193" w:rsidP="00DF38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1DAD">
        <w:rPr>
          <w:sz w:val="28"/>
          <w:szCs w:val="28"/>
        </w:rPr>
        <w:t xml:space="preserve">от 03 апреля </w:t>
      </w:r>
      <w:r w:rsidR="00277EA3" w:rsidRPr="00277EA3">
        <w:rPr>
          <w:sz w:val="28"/>
          <w:szCs w:val="28"/>
        </w:rPr>
        <w:t>2013</w:t>
      </w:r>
      <w:r w:rsidR="000E1DAD">
        <w:rPr>
          <w:sz w:val="28"/>
          <w:szCs w:val="28"/>
        </w:rPr>
        <w:t xml:space="preserve"> года</w:t>
      </w:r>
      <w:r w:rsidR="00277EA3">
        <w:rPr>
          <w:sz w:val="28"/>
          <w:szCs w:val="28"/>
        </w:rPr>
        <w:t xml:space="preserve"> </w:t>
      </w:r>
      <w:r w:rsidR="00554DE5">
        <w:fldChar w:fldCharType="begin"/>
      </w:r>
      <w:r w:rsidR="00554DE5">
        <w:instrText xml:space="preserve"> HYPERLINK "http://hmrn.ru/</w:instrText>
      </w:r>
      <w:r w:rsidR="00554DE5">
        <w:instrText xml:space="preserve">raion/ekonomika/socio_economic_programm/%D0%BF%D0%BE%D1%81%D1%82.%2077%20(%D0%94%D0%B5%D1%82%D0%B8).docx" </w:instrText>
      </w:r>
      <w:r w:rsidR="00554DE5">
        <w:fldChar w:fldCharType="separate"/>
      </w:r>
      <w:r w:rsidR="00DF3829" w:rsidRPr="00277EA3">
        <w:rPr>
          <w:rStyle w:val="af0"/>
          <w:color w:val="auto"/>
          <w:sz w:val="28"/>
          <w:szCs w:val="28"/>
          <w:u w:val="none"/>
        </w:rPr>
        <w:t xml:space="preserve">№ 77 </w:t>
      </w:r>
      <w:r w:rsidR="00554DE5">
        <w:rPr>
          <w:rStyle w:val="af0"/>
          <w:color w:val="auto"/>
          <w:sz w:val="28"/>
          <w:szCs w:val="28"/>
          <w:u w:val="none"/>
        </w:rPr>
        <w:fldChar w:fldCharType="end"/>
      </w:r>
      <w:r w:rsidR="00DF3829" w:rsidRPr="00277EA3">
        <w:rPr>
          <w:sz w:val="28"/>
          <w:szCs w:val="28"/>
        </w:rPr>
        <w:t>«О внесении изменений в постановление администрации Ханты-Мансийского района от 14 октября 2010 года № 170»;</w:t>
      </w:r>
    </w:p>
    <w:p w:rsidR="00DF3829" w:rsidRPr="00277EA3" w:rsidRDefault="00EC2193" w:rsidP="00DF38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1DAD">
        <w:rPr>
          <w:sz w:val="28"/>
          <w:szCs w:val="28"/>
        </w:rPr>
        <w:t xml:space="preserve">от 05 августа </w:t>
      </w:r>
      <w:r w:rsidR="00277EA3" w:rsidRPr="00277EA3">
        <w:rPr>
          <w:sz w:val="28"/>
          <w:szCs w:val="28"/>
        </w:rPr>
        <w:t>2013</w:t>
      </w:r>
      <w:r w:rsidR="000E1DAD">
        <w:rPr>
          <w:sz w:val="28"/>
          <w:szCs w:val="28"/>
        </w:rPr>
        <w:t xml:space="preserve"> года</w:t>
      </w:r>
      <w:r w:rsidR="00277EA3">
        <w:rPr>
          <w:sz w:val="28"/>
          <w:szCs w:val="28"/>
        </w:rPr>
        <w:t xml:space="preserve"> </w:t>
      </w:r>
      <w:r w:rsidR="00554DE5">
        <w:fldChar w:fldCharType="begin"/>
      </w:r>
      <w:r w:rsidR="00554DE5">
        <w:instrText xml:space="preserve"> HYPERLINK "http://hmrn.ru/raion/ekonomika/socio_economic_programm/programms/%D0%BF%D0%BE%D1%81%D1%82.%20192.docx" </w:instrText>
      </w:r>
      <w:r w:rsidR="00554DE5">
        <w:fldChar w:fldCharType="separate"/>
      </w:r>
      <w:r w:rsidR="00DF3829" w:rsidRPr="00277EA3">
        <w:rPr>
          <w:rStyle w:val="af0"/>
          <w:color w:val="auto"/>
          <w:sz w:val="28"/>
          <w:szCs w:val="28"/>
          <w:u w:val="none"/>
        </w:rPr>
        <w:t xml:space="preserve">№ 192 </w:t>
      </w:r>
      <w:r w:rsidR="00554DE5">
        <w:rPr>
          <w:rStyle w:val="af0"/>
          <w:color w:val="auto"/>
          <w:sz w:val="28"/>
          <w:szCs w:val="28"/>
          <w:u w:val="none"/>
        </w:rPr>
        <w:fldChar w:fldCharType="end"/>
      </w:r>
      <w:r w:rsidR="00DF3829" w:rsidRPr="00277EA3">
        <w:rPr>
          <w:sz w:val="28"/>
          <w:szCs w:val="28"/>
        </w:rPr>
        <w:t xml:space="preserve">«О внесении изменений в постановление администрации Ханты-Мансийского района от 14 октября 2010 года № 170 «Об утверждении долгосрочной муниципальной целевой программы «Дети Ханты-Мансийского района на 2011 – 2013 годы и на плановый период </w:t>
      </w:r>
      <w:r>
        <w:rPr>
          <w:sz w:val="28"/>
          <w:szCs w:val="28"/>
        </w:rPr>
        <w:t xml:space="preserve">                  </w:t>
      </w:r>
      <w:r w:rsidR="00DF3829" w:rsidRPr="00277EA3">
        <w:rPr>
          <w:sz w:val="28"/>
          <w:szCs w:val="28"/>
        </w:rPr>
        <w:t>до 2015 года».</w:t>
      </w:r>
    </w:p>
    <w:p w:rsidR="00462003" w:rsidRPr="00F03AF5" w:rsidRDefault="00EC2193" w:rsidP="00EC2193">
      <w:pPr>
        <w:pStyle w:val="a6"/>
        <w:overflowPunct/>
        <w:autoSpaceDE/>
        <w:autoSpaceDN/>
        <w:adjustRightInd/>
        <w:ind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462003" w:rsidRPr="004740CF">
        <w:rPr>
          <w:bCs/>
          <w:sz w:val="28"/>
          <w:szCs w:val="28"/>
        </w:rPr>
        <w:t xml:space="preserve">Настоящее постановление </w:t>
      </w:r>
      <w:r w:rsidR="00462003">
        <w:rPr>
          <w:bCs/>
          <w:sz w:val="28"/>
          <w:szCs w:val="28"/>
        </w:rPr>
        <w:t>вступает в силу после его опубликования (обн</w:t>
      </w:r>
      <w:r w:rsidR="000E1DAD">
        <w:rPr>
          <w:bCs/>
          <w:sz w:val="28"/>
          <w:szCs w:val="28"/>
        </w:rPr>
        <w:t>ародования), но не ранее</w:t>
      </w:r>
      <w:r w:rsidR="00776B8C">
        <w:rPr>
          <w:bCs/>
          <w:sz w:val="28"/>
          <w:szCs w:val="28"/>
        </w:rPr>
        <w:t xml:space="preserve"> 0</w:t>
      </w:r>
      <w:r w:rsidR="00462003">
        <w:rPr>
          <w:bCs/>
          <w:sz w:val="28"/>
          <w:szCs w:val="28"/>
        </w:rPr>
        <w:t>1 января 2014 года.</w:t>
      </w:r>
    </w:p>
    <w:p w:rsidR="00462003" w:rsidRPr="00F03AF5" w:rsidRDefault="00EC2193" w:rsidP="00EC2193">
      <w:pPr>
        <w:pStyle w:val="a6"/>
        <w:overflowPunct/>
        <w:autoSpaceDE/>
        <w:autoSpaceDN/>
        <w:adjustRightInd/>
        <w:ind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462003">
        <w:rPr>
          <w:bCs/>
          <w:sz w:val="28"/>
          <w:szCs w:val="28"/>
        </w:rPr>
        <w:t xml:space="preserve">Опубликовать настоящее постановление </w:t>
      </w:r>
      <w:r w:rsidR="00462003" w:rsidRPr="004740CF">
        <w:rPr>
          <w:bCs/>
          <w:sz w:val="28"/>
          <w:szCs w:val="28"/>
        </w:rPr>
        <w:t xml:space="preserve">в газете «Наш район» </w:t>
      </w:r>
      <w:r>
        <w:rPr>
          <w:bCs/>
          <w:sz w:val="28"/>
          <w:szCs w:val="28"/>
        </w:rPr>
        <w:t xml:space="preserve">                     </w:t>
      </w:r>
      <w:r w:rsidR="00462003" w:rsidRPr="004740C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разместить</w:t>
      </w:r>
      <w:r w:rsidR="00462003">
        <w:rPr>
          <w:bCs/>
          <w:sz w:val="28"/>
          <w:szCs w:val="28"/>
        </w:rPr>
        <w:t xml:space="preserve"> на официальном </w:t>
      </w:r>
      <w:r w:rsidR="00462003" w:rsidRPr="004740CF">
        <w:rPr>
          <w:bCs/>
          <w:sz w:val="28"/>
          <w:szCs w:val="28"/>
        </w:rPr>
        <w:t xml:space="preserve">сайте </w:t>
      </w:r>
      <w:r w:rsidR="00462003">
        <w:rPr>
          <w:bCs/>
          <w:sz w:val="28"/>
          <w:szCs w:val="28"/>
        </w:rPr>
        <w:t>администрации</w:t>
      </w:r>
      <w:r w:rsidR="00462003" w:rsidRPr="004740CF">
        <w:rPr>
          <w:bCs/>
          <w:sz w:val="28"/>
          <w:szCs w:val="28"/>
        </w:rPr>
        <w:t xml:space="preserve"> Ханты-Мансийского района.</w:t>
      </w:r>
    </w:p>
    <w:p w:rsidR="00462003" w:rsidRDefault="00EC2193" w:rsidP="00EC2193">
      <w:pPr>
        <w:pStyle w:val="a6"/>
        <w:overflowPunct/>
        <w:autoSpaceDE/>
        <w:autoSpaceDN/>
        <w:adjustRightInd/>
        <w:ind w:left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 w:rsidR="00462003">
        <w:rPr>
          <w:sz w:val="28"/>
          <w:szCs w:val="28"/>
        </w:rPr>
        <w:t>Контроль за</w:t>
      </w:r>
      <w:proofErr w:type="gramEnd"/>
      <w:r w:rsidR="00462003">
        <w:rPr>
          <w:sz w:val="28"/>
          <w:szCs w:val="28"/>
        </w:rPr>
        <w:t xml:space="preserve"> выполнением постановления возложить на заместителя главы администра</w:t>
      </w:r>
      <w:r w:rsidR="000E1DAD">
        <w:rPr>
          <w:sz w:val="28"/>
          <w:szCs w:val="28"/>
        </w:rPr>
        <w:t xml:space="preserve">ции </w:t>
      </w:r>
      <w:r w:rsidR="006320D1">
        <w:rPr>
          <w:sz w:val="28"/>
          <w:szCs w:val="28"/>
        </w:rPr>
        <w:t xml:space="preserve">района </w:t>
      </w:r>
      <w:r w:rsidR="000E1DAD">
        <w:rPr>
          <w:sz w:val="28"/>
          <w:szCs w:val="28"/>
        </w:rPr>
        <w:t>по социальным вопросам</w:t>
      </w:r>
      <w:r w:rsidR="00462003">
        <w:rPr>
          <w:sz w:val="28"/>
          <w:szCs w:val="28"/>
        </w:rPr>
        <w:t>.</w:t>
      </w:r>
    </w:p>
    <w:p w:rsidR="00DF3829" w:rsidRDefault="00DF3829" w:rsidP="00DF3829">
      <w:pPr>
        <w:ind w:firstLine="708"/>
        <w:jc w:val="both"/>
      </w:pPr>
    </w:p>
    <w:p w:rsidR="00DF3829" w:rsidRDefault="00DF3829" w:rsidP="00DF3829">
      <w:pPr>
        <w:ind w:firstLine="708"/>
        <w:jc w:val="both"/>
      </w:pPr>
    </w:p>
    <w:p w:rsidR="00EC2193" w:rsidRDefault="00EC2193" w:rsidP="00DF3829">
      <w:pPr>
        <w:jc w:val="both"/>
      </w:pPr>
    </w:p>
    <w:p w:rsidR="00DF3829" w:rsidRPr="0072520C" w:rsidRDefault="00DF3829" w:rsidP="00DF38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F3829" w:rsidRDefault="00DF3829" w:rsidP="00EC2193">
      <w:pPr>
        <w:rPr>
          <w:sz w:val="28"/>
          <w:szCs w:val="28"/>
        </w:rPr>
      </w:pPr>
      <w:r w:rsidRPr="0072520C">
        <w:rPr>
          <w:sz w:val="28"/>
          <w:szCs w:val="28"/>
        </w:rPr>
        <w:t xml:space="preserve">Ханты-Мансийского района                                           </w:t>
      </w:r>
      <w:r w:rsidR="00EC2193">
        <w:rPr>
          <w:sz w:val="28"/>
          <w:szCs w:val="28"/>
        </w:rPr>
        <w:t xml:space="preserve">                      </w:t>
      </w:r>
      <w:proofErr w:type="spellStart"/>
      <w:r w:rsidR="00EC2193">
        <w:rPr>
          <w:sz w:val="28"/>
          <w:szCs w:val="28"/>
        </w:rPr>
        <w:t>В.Г.</w:t>
      </w:r>
      <w:r>
        <w:rPr>
          <w:sz w:val="28"/>
          <w:szCs w:val="28"/>
        </w:rPr>
        <w:t>Усманов</w:t>
      </w:r>
      <w:proofErr w:type="spellEnd"/>
    </w:p>
    <w:p w:rsidR="00DF3829" w:rsidRDefault="00DF3829" w:rsidP="00DF3829">
      <w:pPr>
        <w:rPr>
          <w:sz w:val="28"/>
          <w:szCs w:val="28"/>
        </w:rPr>
      </w:pPr>
    </w:p>
    <w:p w:rsidR="00DF3829" w:rsidRDefault="00DF3829" w:rsidP="00DF3829">
      <w:pPr>
        <w:rPr>
          <w:sz w:val="28"/>
          <w:szCs w:val="28"/>
        </w:rPr>
      </w:pPr>
    </w:p>
    <w:p w:rsidR="00DF3829" w:rsidRDefault="00DF3829" w:rsidP="00DF3829">
      <w:pPr>
        <w:rPr>
          <w:sz w:val="28"/>
          <w:szCs w:val="28"/>
        </w:rPr>
      </w:pPr>
    </w:p>
    <w:p w:rsidR="00DF3829" w:rsidRDefault="00DF3829" w:rsidP="00DF3829">
      <w:pPr>
        <w:rPr>
          <w:sz w:val="28"/>
          <w:szCs w:val="28"/>
        </w:rPr>
      </w:pPr>
    </w:p>
    <w:p w:rsidR="00DF3829" w:rsidRDefault="00DF3829" w:rsidP="00DF3829">
      <w:pPr>
        <w:ind w:right="-5"/>
        <w:rPr>
          <w:sz w:val="28"/>
          <w:szCs w:val="28"/>
        </w:rPr>
      </w:pPr>
    </w:p>
    <w:p w:rsidR="00DF3829" w:rsidRDefault="00DF3829" w:rsidP="00DF3829">
      <w:pPr>
        <w:ind w:right="-5"/>
      </w:pPr>
    </w:p>
    <w:p w:rsidR="00E20807" w:rsidRDefault="00E20807" w:rsidP="00667A3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20807" w:rsidRDefault="00E20807" w:rsidP="00667A3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20807" w:rsidRDefault="00E20807" w:rsidP="00667A37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E74994" w:rsidRDefault="00994AC7" w:rsidP="00667A37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30.09.2013  № 244</w:t>
      </w:r>
    </w:p>
    <w:p w:rsidR="00E74994" w:rsidRDefault="00E74994" w:rsidP="00BB4E57">
      <w:pPr>
        <w:rPr>
          <w:sz w:val="28"/>
          <w:szCs w:val="28"/>
        </w:rPr>
      </w:pPr>
    </w:p>
    <w:p w:rsidR="00BB4E57" w:rsidRPr="00E20807" w:rsidRDefault="00E20807" w:rsidP="00E20807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E20807">
        <w:rPr>
          <w:b/>
          <w:sz w:val="28"/>
          <w:szCs w:val="28"/>
        </w:rPr>
        <w:t>Паспорт муниципальной программы «Молодое поколение</w:t>
      </w:r>
    </w:p>
    <w:p w:rsidR="00E20807" w:rsidRPr="00E20807" w:rsidRDefault="00E20807" w:rsidP="00E20807">
      <w:pPr>
        <w:pStyle w:val="a6"/>
        <w:jc w:val="center"/>
        <w:rPr>
          <w:b/>
          <w:sz w:val="28"/>
          <w:szCs w:val="28"/>
        </w:rPr>
      </w:pPr>
      <w:r w:rsidRPr="00E20807">
        <w:rPr>
          <w:b/>
          <w:sz w:val="28"/>
          <w:szCs w:val="28"/>
        </w:rPr>
        <w:t>Ханты-Мансийского района на 2014 – 2016 годы»</w:t>
      </w:r>
    </w:p>
    <w:p w:rsidR="00E20807" w:rsidRPr="00F12B67" w:rsidRDefault="00E20807" w:rsidP="00E20807">
      <w:pPr>
        <w:pStyle w:val="a6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336"/>
      </w:tblGrid>
      <w:tr w:rsidR="00BB4E57" w:rsidRPr="009A52E8" w:rsidTr="00085DD7">
        <w:tc>
          <w:tcPr>
            <w:tcW w:w="2126" w:type="dxa"/>
          </w:tcPr>
          <w:p w:rsidR="00BB4E57" w:rsidRPr="009A52E8" w:rsidRDefault="00BB4E57" w:rsidP="00BB4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9A52E8">
              <w:rPr>
                <w:sz w:val="28"/>
                <w:szCs w:val="28"/>
              </w:rPr>
              <w:t>рограммы</w:t>
            </w:r>
          </w:p>
        </w:tc>
        <w:tc>
          <w:tcPr>
            <w:tcW w:w="7336" w:type="dxa"/>
          </w:tcPr>
          <w:p w:rsidR="00BB4E57" w:rsidRPr="009A52E8" w:rsidRDefault="00BB4E57" w:rsidP="00BB4E57">
            <w:pPr>
              <w:jc w:val="both"/>
              <w:rPr>
                <w:sz w:val="28"/>
                <w:szCs w:val="28"/>
              </w:rPr>
            </w:pPr>
            <w:r w:rsidRPr="009A52E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Молодое поколение</w:t>
            </w:r>
            <w:r w:rsidRPr="009A52E8">
              <w:rPr>
                <w:sz w:val="28"/>
                <w:szCs w:val="28"/>
              </w:rPr>
              <w:t xml:space="preserve"> Ханты-Мансийского района </w:t>
            </w:r>
            <w:r w:rsidR="00085DD7">
              <w:rPr>
                <w:sz w:val="28"/>
                <w:szCs w:val="28"/>
              </w:rPr>
              <w:t xml:space="preserve">                        </w:t>
            </w:r>
            <w:r w:rsidRPr="009A52E8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4</w:t>
            </w:r>
            <w:r w:rsidRPr="009A52E8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6</w:t>
            </w:r>
            <w:r w:rsidRPr="009A52E8">
              <w:rPr>
                <w:sz w:val="28"/>
                <w:szCs w:val="28"/>
              </w:rPr>
              <w:t xml:space="preserve"> годы» </w:t>
            </w:r>
            <w:r w:rsidR="006F4016">
              <w:rPr>
                <w:sz w:val="28"/>
                <w:szCs w:val="28"/>
              </w:rPr>
              <w:t>(далее – Программа)</w:t>
            </w:r>
          </w:p>
        </w:tc>
      </w:tr>
      <w:tr w:rsidR="00BB4E57" w:rsidRPr="009A52E8" w:rsidTr="00085DD7">
        <w:tc>
          <w:tcPr>
            <w:tcW w:w="2126" w:type="dxa"/>
          </w:tcPr>
          <w:p w:rsidR="00BB4E57" w:rsidRPr="009A52E8" w:rsidRDefault="00BB4E57" w:rsidP="00BB4E57">
            <w:pPr>
              <w:rPr>
                <w:sz w:val="28"/>
                <w:szCs w:val="28"/>
              </w:rPr>
            </w:pPr>
            <w:r w:rsidRPr="009A52E8">
              <w:rPr>
                <w:sz w:val="28"/>
                <w:szCs w:val="28"/>
              </w:rPr>
              <w:t>Право</w:t>
            </w:r>
            <w:r>
              <w:rPr>
                <w:sz w:val="28"/>
                <w:szCs w:val="28"/>
              </w:rPr>
              <w:t>вое обоснование для разработки муниципальной п</w:t>
            </w:r>
            <w:r w:rsidRPr="009A52E8">
              <w:rPr>
                <w:sz w:val="28"/>
                <w:szCs w:val="28"/>
              </w:rPr>
              <w:t>рограммы</w:t>
            </w:r>
          </w:p>
        </w:tc>
        <w:tc>
          <w:tcPr>
            <w:tcW w:w="7336" w:type="dxa"/>
          </w:tcPr>
          <w:p w:rsidR="00277EA3" w:rsidRDefault="00277EA3" w:rsidP="00277EA3">
            <w:pPr>
              <w:pStyle w:val="ad"/>
              <w:jc w:val="both"/>
              <w:rPr>
                <w:b w:val="0"/>
                <w:szCs w:val="28"/>
              </w:rPr>
            </w:pPr>
            <w:r w:rsidRPr="00277EA3">
              <w:rPr>
                <w:b w:val="0"/>
                <w:szCs w:val="28"/>
              </w:rPr>
              <w:t xml:space="preserve">Федеральный закон от 28.06.1995 № 98-ФЗ </w:t>
            </w:r>
            <w:r w:rsidR="00085DD7">
              <w:rPr>
                <w:b w:val="0"/>
                <w:szCs w:val="28"/>
              </w:rPr>
              <w:t xml:space="preserve">                                  </w:t>
            </w:r>
            <w:r w:rsidRPr="00277EA3">
              <w:rPr>
                <w:b w:val="0"/>
                <w:szCs w:val="28"/>
              </w:rPr>
              <w:t>«О государственной поддержке молодежных и детских общественных объединений»;</w:t>
            </w:r>
          </w:p>
          <w:p w:rsidR="00277EA3" w:rsidRDefault="00277EA3" w:rsidP="00277EA3">
            <w:pPr>
              <w:pStyle w:val="ad"/>
              <w:jc w:val="both"/>
              <w:rPr>
                <w:b w:val="0"/>
                <w:szCs w:val="28"/>
              </w:rPr>
            </w:pPr>
            <w:r w:rsidRPr="00277EA3">
              <w:rPr>
                <w:b w:val="0"/>
                <w:szCs w:val="28"/>
              </w:rPr>
              <w:t>Федеральный закон от 24.07.1998 № 124-ФЗ «Об основных гарантиях прав ребенка в Российской   Федерации»;</w:t>
            </w:r>
          </w:p>
          <w:p w:rsidR="00BB4E57" w:rsidRDefault="00BB4E57" w:rsidP="00BB4E57">
            <w:pPr>
              <w:pStyle w:val="ad"/>
              <w:jc w:val="both"/>
              <w:rPr>
                <w:b w:val="0"/>
                <w:szCs w:val="28"/>
              </w:rPr>
            </w:pPr>
            <w:r w:rsidRPr="00BB04F4">
              <w:rPr>
                <w:b w:val="0"/>
                <w:szCs w:val="28"/>
              </w:rPr>
              <w:t xml:space="preserve">Указ Президента Российской Федерации  от 16.09.1992 </w:t>
            </w:r>
            <w:r w:rsidR="00085DD7">
              <w:rPr>
                <w:b w:val="0"/>
                <w:szCs w:val="28"/>
              </w:rPr>
              <w:t xml:space="preserve">                </w:t>
            </w:r>
            <w:r w:rsidRPr="00BB04F4">
              <w:rPr>
                <w:b w:val="0"/>
                <w:szCs w:val="28"/>
              </w:rPr>
              <w:t>№ 1075 «О первоочередных мерах в области государственной молодежной политики»;</w:t>
            </w:r>
          </w:p>
          <w:p w:rsidR="00BB4E57" w:rsidRDefault="00BB4E57" w:rsidP="00BB4E57">
            <w:pPr>
              <w:pStyle w:val="ad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Указ Президента Российской Федерации от 01.06.2012 </w:t>
            </w:r>
            <w:r w:rsidR="00085DD7">
              <w:rPr>
                <w:b w:val="0"/>
                <w:szCs w:val="28"/>
              </w:rPr>
              <w:t xml:space="preserve">                 </w:t>
            </w:r>
            <w:r>
              <w:rPr>
                <w:b w:val="0"/>
                <w:szCs w:val="28"/>
              </w:rPr>
              <w:t>№ 761 «О национальной стратегии действий в интересах детей на 2012</w:t>
            </w:r>
            <w:r w:rsidR="00085DD7">
              <w:rPr>
                <w:b w:val="0"/>
                <w:szCs w:val="28"/>
              </w:rPr>
              <w:t xml:space="preserve"> – </w:t>
            </w:r>
            <w:r>
              <w:rPr>
                <w:b w:val="0"/>
                <w:szCs w:val="28"/>
              </w:rPr>
              <w:t>2017 годы»;</w:t>
            </w:r>
          </w:p>
          <w:p w:rsidR="00277EA3" w:rsidRDefault="00277EA3" w:rsidP="00BB4E57">
            <w:pPr>
              <w:pStyle w:val="ad"/>
              <w:jc w:val="both"/>
              <w:rPr>
                <w:b w:val="0"/>
                <w:szCs w:val="28"/>
              </w:rPr>
            </w:pPr>
            <w:r w:rsidRPr="00277EA3">
              <w:rPr>
                <w:b w:val="0"/>
                <w:szCs w:val="28"/>
              </w:rPr>
              <w:t xml:space="preserve">Закон Ханты-Мансийского автономного округа </w:t>
            </w:r>
            <w:r w:rsidR="00085DD7">
              <w:rPr>
                <w:b w:val="0"/>
                <w:szCs w:val="28"/>
              </w:rPr>
              <w:t>–</w:t>
            </w:r>
            <w:r w:rsidRPr="00277EA3">
              <w:rPr>
                <w:b w:val="0"/>
                <w:szCs w:val="28"/>
              </w:rPr>
              <w:t xml:space="preserve"> Югры </w:t>
            </w:r>
            <w:r w:rsidR="00085DD7">
              <w:rPr>
                <w:b w:val="0"/>
                <w:szCs w:val="28"/>
              </w:rPr>
              <w:t xml:space="preserve">    </w:t>
            </w:r>
            <w:r w:rsidRPr="00277EA3">
              <w:rPr>
                <w:b w:val="0"/>
                <w:szCs w:val="28"/>
              </w:rPr>
              <w:t xml:space="preserve">от 02.12.2005 №  115-оз «О  мерах  по обеспечению прав детей-инвалидов и семей, имеющих детей-инвалидов, </w:t>
            </w:r>
            <w:r w:rsidR="00085DD7">
              <w:rPr>
                <w:b w:val="0"/>
                <w:szCs w:val="28"/>
              </w:rPr>
              <w:t xml:space="preserve">                   </w:t>
            </w:r>
            <w:r w:rsidRPr="00277EA3">
              <w:rPr>
                <w:b w:val="0"/>
                <w:szCs w:val="28"/>
              </w:rPr>
              <w:t>на образование, воспитание и обучение и о наделении органов местного самоуправления отдельными государственными полномочиями по об</w:t>
            </w:r>
            <w:r w:rsidR="00085DD7">
              <w:rPr>
                <w:b w:val="0"/>
                <w:szCs w:val="28"/>
              </w:rPr>
              <w:t>еспечению прав детей-</w:t>
            </w:r>
            <w:r w:rsidRPr="00277EA3">
              <w:rPr>
                <w:b w:val="0"/>
                <w:szCs w:val="28"/>
              </w:rPr>
              <w:t xml:space="preserve">инвалидов и семей, имеющих детей-инвалидов, </w:t>
            </w:r>
            <w:r w:rsidR="00085DD7">
              <w:rPr>
                <w:b w:val="0"/>
                <w:szCs w:val="28"/>
              </w:rPr>
              <w:t xml:space="preserve">                  </w:t>
            </w:r>
            <w:r w:rsidRPr="00277EA3">
              <w:rPr>
                <w:b w:val="0"/>
                <w:szCs w:val="28"/>
              </w:rPr>
              <w:t xml:space="preserve">на образование, воспитание и обучение </w:t>
            </w:r>
            <w:proofErr w:type="gramStart"/>
            <w:r w:rsidRPr="00277EA3">
              <w:rPr>
                <w:b w:val="0"/>
                <w:szCs w:val="28"/>
              </w:rPr>
              <w:t>в</w:t>
            </w:r>
            <w:proofErr w:type="gramEnd"/>
            <w:r w:rsidRPr="00277EA3">
              <w:rPr>
                <w:b w:val="0"/>
                <w:szCs w:val="28"/>
              </w:rPr>
              <w:t xml:space="preserve"> </w:t>
            </w:r>
            <w:proofErr w:type="gramStart"/>
            <w:r w:rsidRPr="00277EA3">
              <w:rPr>
                <w:b w:val="0"/>
                <w:szCs w:val="28"/>
              </w:rPr>
              <w:t>Ханты-Мансийском</w:t>
            </w:r>
            <w:proofErr w:type="gramEnd"/>
            <w:r w:rsidRPr="00277EA3">
              <w:rPr>
                <w:b w:val="0"/>
                <w:szCs w:val="28"/>
              </w:rPr>
              <w:t xml:space="preserve"> автономном округе </w:t>
            </w:r>
            <w:r w:rsidR="00085DD7">
              <w:rPr>
                <w:b w:val="0"/>
                <w:szCs w:val="28"/>
              </w:rPr>
              <w:t>–</w:t>
            </w:r>
            <w:r w:rsidRPr="00277EA3">
              <w:rPr>
                <w:b w:val="0"/>
                <w:szCs w:val="28"/>
              </w:rPr>
              <w:t xml:space="preserve"> Югре»;</w:t>
            </w:r>
          </w:p>
          <w:p w:rsidR="00BB4E57" w:rsidRPr="00355304" w:rsidRDefault="00BB4E57" w:rsidP="00BB4E57">
            <w:pPr>
              <w:jc w:val="both"/>
              <w:rPr>
                <w:sz w:val="28"/>
                <w:szCs w:val="28"/>
              </w:rPr>
            </w:pPr>
            <w:r w:rsidRPr="00BB04F4">
              <w:rPr>
                <w:sz w:val="28"/>
                <w:szCs w:val="28"/>
              </w:rPr>
              <w:t>Закон Ханты-Мансийского автономного округа</w:t>
            </w:r>
            <w:r w:rsidR="00085DD7">
              <w:rPr>
                <w:sz w:val="28"/>
                <w:szCs w:val="28"/>
              </w:rPr>
              <w:t xml:space="preserve"> – </w:t>
            </w:r>
            <w:r w:rsidRPr="00BB04F4">
              <w:rPr>
                <w:sz w:val="28"/>
                <w:szCs w:val="28"/>
              </w:rPr>
              <w:t xml:space="preserve">Югры </w:t>
            </w:r>
            <w:r w:rsidR="00085DD7">
              <w:rPr>
                <w:sz w:val="28"/>
                <w:szCs w:val="28"/>
              </w:rPr>
              <w:t xml:space="preserve">      </w:t>
            </w:r>
            <w:r w:rsidRPr="00BB04F4">
              <w:rPr>
                <w:sz w:val="28"/>
                <w:szCs w:val="28"/>
              </w:rPr>
              <w:t xml:space="preserve">от 30.12.2009 № 250-оз «Об организации и обеспечении отдыха и оздоровления детей, проживающих </w:t>
            </w:r>
            <w:proofErr w:type="gramStart"/>
            <w:r w:rsidRPr="00BB04F4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B04F4">
              <w:rPr>
                <w:sz w:val="28"/>
                <w:szCs w:val="28"/>
              </w:rPr>
              <w:t>Ханты-Мансийском</w:t>
            </w:r>
            <w:proofErr w:type="gramEnd"/>
            <w:r w:rsidRPr="00BB04F4">
              <w:rPr>
                <w:sz w:val="28"/>
                <w:szCs w:val="28"/>
              </w:rPr>
              <w:t xml:space="preserve"> автономном округе</w:t>
            </w:r>
            <w:r>
              <w:rPr>
                <w:sz w:val="28"/>
                <w:szCs w:val="28"/>
              </w:rPr>
              <w:t xml:space="preserve"> </w:t>
            </w:r>
            <w:r w:rsidR="00085DD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BB04F4">
              <w:rPr>
                <w:sz w:val="28"/>
                <w:szCs w:val="28"/>
              </w:rPr>
              <w:t>Югре»;</w:t>
            </w:r>
          </w:p>
          <w:p w:rsidR="00BB4E57" w:rsidRPr="004C7351" w:rsidRDefault="00BB4E57" w:rsidP="00BB4E57">
            <w:pPr>
              <w:jc w:val="both"/>
              <w:rPr>
                <w:sz w:val="28"/>
                <w:szCs w:val="28"/>
              </w:rPr>
            </w:pPr>
            <w:r w:rsidRPr="00355304">
              <w:rPr>
                <w:sz w:val="28"/>
                <w:szCs w:val="28"/>
              </w:rPr>
              <w:t>Закон Ханты-Мансийского автономного</w:t>
            </w:r>
            <w:r>
              <w:rPr>
                <w:sz w:val="28"/>
                <w:szCs w:val="28"/>
              </w:rPr>
              <w:t xml:space="preserve"> </w:t>
            </w:r>
            <w:r w:rsidRPr="00355304">
              <w:rPr>
                <w:sz w:val="28"/>
                <w:szCs w:val="28"/>
              </w:rPr>
              <w:t>окр</w:t>
            </w:r>
            <w:r>
              <w:rPr>
                <w:sz w:val="28"/>
                <w:szCs w:val="28"/>
              </w:rPr>
              <w:t xml:space="preserve">уга – Югры </w:t>
            </w:r>
            <w:r w:rsidR="00085DD7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от 30.04.2011 № 27-оз</w:t>
            </w:r>
            <w:r w:rsidRPr="00355304">
              <w:rPr>
                <w:sz w:val="28"/>
                <w:szCs w:val="28"/>
              </w:rPr>
              <w:t xml:space="preserve"> «О </w:t>
            </w:r>
            <w:r>
              <w:rPr>
                <w:sz w:val="28"/>
                <w:szCs w:val="28"/>
              </w:rPr>
              <w:t xml:space="preserve">реализации </w:t>
            </w:r>
            <w:r w:rsidRPr="00355304">
              <w:rPr>
                <w:sz w:val="28"/>
                <w:szCs w:val="28"/>
              </w:rPr>
              <w:t>государственно</w:t>
            </w:r>
            <w:r>
              <w:rPr>
                <w:sz w:val="28"/>
                <w:szCs w:val="28"/>
              </w:rPr>
              <w:t xml:space="preserve">й молодежной политики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Ханты-</w:t>
            </w:r>
            <w:r w:rsidRPr="00355304">
              <w:rPr>
                <w:sz w:val="28"/>
                <w:szCs w:val="28"/>
              </w:rPr>
              <w:t>Мансийском</w:t>
            </w:r>
            <w:proofErr w:type="gramEnd"/>
            <w:r w:rsidRPr="00355304">
              <w:rPr>
                <w:sz w:val="28"/>
                <w:szCs w:val="28"/>
              </w:rPr>
              <w:t xml:space="preserve"> автономном округе </w:t>
            </w:r>
            <w:r>
              <w:rPr>
                <w:sz w:val="28"/>
                <w:szCs w:val="28"/>
              </w:rPr>
              <w:t>– Югре»;</w:t>
            </w:r>
          </w:p>
          <w:p w:rsidR="00BB4E57" w:rsidRPr="00BB04F4" w:rsidRDefault="00BB4E57" w:rsidP="00BB4E5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</w:t>
            </w:r>
            <w:r w:rsidRPr="009A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Правительства Ханты-Мансийского автономного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5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Югры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27.01.2010 №</w:t>
            </w:r>
            <w:r w:rsidRPr="009A52E8">
              <w:rPr>
                <w:rFonts w:ascii="Times New Roman" w:hAnsi="Times New Roman" w:cs="Times New Roman"/>
                <w:sz w:val="28"/>
                <w:szCs w:val="28"/>
              </w:rPr>
              <w:t xml:space="preserve"> 21-п</w:t>
            </w:r>
            <w:r w:rsidRPr="009A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5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Pr="009A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 порядке организации отдыха и оздоровления детей, проживающих </w:t>
            </w:r>
            <w:proofErr w:type="gramStart"/>
            <w:r w:rsidRPr="009A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A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Ханты-Мансийском</w:t>
            </w:r>
            <w:proofErr w:type="gramEnd"/>
            <w:r w:rsidRPr="009A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автономном округе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5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5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Югре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4E57" w:rsidRDefault="00BB4E57" w:rsidP="00BB4E5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</w:t>
            </w:r>
            <w:r w:rsidRPr="009A52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остановление Правительства Ханты-Мансийского </w:t>
            </w:r>
            <w:r w:rsidRPr="009A52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автономного округа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085DD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9A52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Югры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12.02.2010 №</w:t>
            </w:r>
            <w:r w:rsidRPr="009A52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43-п</w:t>
            </w:r>
            <w:r w:rsidRPr="009A52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085DD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            </w:t>
            </w:r>
            <w:r w:rsidRPr="009A52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«О максимально допустимой доле родительской платы при </w:t>
            </w:r>
            <w:r w:rsidR="00085DD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предоставлении путе</w:t>
            </w:r>
            <w:r w:rsidRPr="009A52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вок детям в организации, обеспе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чи</w:t>
            </w:r>
            <w:r w:rsidRPr="009A52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вающие отдых и оздоровление детей, приобретаемых за счет бюджета Ханты-Мансийского автономного округа</w:t>
            </w:r>
            <w:r w:rsidR="00085DD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– </w:t>
            </w:r>
            <w:r w:rsidRPr="009A52E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Югры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»;</w:t>
            </w:r>
          </w:p>
          <w:p w:rsidR="00BB4E57" w:rsidRPr="004C7351" w:rsidRDefault="00BB4E57" w:rsidP="00BB4E5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постановление Правительства Ханты-Мансийского авто</w:t>
            </w:r>
            <w:r w:rsidRPr="00BB04F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номного округа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085DD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BB04F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Югры от</w:t>
            </w:r>
            <w:r w:rsidR="00E312A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28.09.2012 № 357-п </w:t>
            </w:r>
            <w:r w:rsidR="00085DD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                      </w:t>
            </w:r>
            <w:r w:rsidR="00E312A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«О С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тратегии действий в интересах детей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автономном округе </w:t>
            </w:r>
            <w:r w:rsidR="00085DD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Югре на 2012</w:t>
            </w:r>
            <w:r w:rsidR="00085DD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–                  </w:t>
            </w:r>
            <w:r w:rsidR="006F401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2017 годы»</w:t>
            </w:r>
          </w:p>
        </w:tc>
      </w:tr>
      <w:tr w:rsidR="00BB4E57" w:rsidRPr="009A52E8" w:rsidTr="00085DD7">
        <w:tc>
          <w:tcPr>
            <w:tcW w:w="2126" w:type="dxa"/>
          </w:tcPr>
          <w:p w:rsidR="00BB4E57" w:rsidRPr="009A52E8" w:rsidRDefault="00BB4E57" w:rsidP="00BB4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Разработчик муниципальной п</w:t>
            </w:r>
            <w:r w:rsidRPr="009A52E8">
              <w:rPr>
                <w:sz w:val="28"/>
                <w:szCs w:val="28"/>
              </w:rPr>
              <w:t>рограммы</w:t>
            </w:r>
          </w:p>
        </w:tc>
        <w:tc>
          <w:tcPr>
            <w:tcW w:w="7336" w:type="dxa"/>
          </w:tcPr>
          <w:p w:rsidR="00BB4E57" w:rsidRPr="009A52E8" w:rsidRDefault="00BB4E57" w:rsidP="00BB4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A52E8">
              <w:rPr>
                <w:sz w:val="28"/>
                <w:szCs w:val="28"/>
              </w:rPr>
              <w:t>омитет по культуре, молодежной политике, физкультуре и спорту администрации Ханты-Мансийского района</w:t>
            </w:r>
            <w:r>
              <w:rPr>
                <w:sz w:val="28"/>
                <w:szCs w:val="28"/>
              </w:rPr>
              <w:t xml:space="preserve"> (далее </w:t>
            </w:r>
            <w:r w:rsidR="00085DD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комитет по культуре, молодежной политике, физкультуре и спорту)</w:t>
            </w:r>
          </w:p>
        </w:tc>
      </w:tr>
      <w:tr w:rsidR="00BB4E57" w:rsidRPr="009A52E8" w:rsidTr="00085DD7">
        <w:tc>
          <w:tcPr>
            <w:tcW w:w="2126" w:type="dxa"/>
          </w:tcPr>
          <w:p w:rsidR="00BB4E57" w:rsidRPr="009A52E8" w:rsidRDefault="00BB4E57" w:rsidP="00BB4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– координатор муниципальной п</w:t>
            </w:r>
            <w:r w:rsidRPr="009A52E8">
              <w:rPr>
                <w:sz w:val="28"/>
                <w:szCs w:val="28"/>
              </w:rPr>
              <w:t>рограммы</w:t>
            </w:r>
          </w:p>
        </w:tc>
        <w:tc>
          <w:tcPr>
            <w:tcW w:w="7336" w:type="dxa"/>
          </w:tcPr>
          <w:p w:rsidR="006F4016" w:rsidRDefault="00BB4E57" w:rsidP="00BB4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A52E8">
              <w:rPr>
                <w:sz w:val="28"/>
                <w:szCs w:val="28"/>
              </w:rPr>
              <w:t>омитет по культуре, молодежной политике, физкультуре и спорту</w:t>
            </w:r>
            <w:r w:rsidR="006F4016">
              <w:rPr>
                <w:sz w:val="28"/>
                <w:szCs w:val="28"/>
              </w:rPr>
              <w:t>;</w:t>
            </w:r>
            <w:r w:rsidRPr="009A52E8">
              <w:rPr>
                <w:sz w:val="28"/>
                <w:szCs w:val="28"/>
              </w:rPr>
              <w:t xml:space="preserve"> </w:t>
            </w:r>
          </w:p>
          <w:p w:rsidR="00BB4E57" w:rsidRPr="009A52E8" w:rsidRDefault="00BB4E57" w:rsidP="00BB4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52E8">
              <w:rPr>
                <w:sz w:val="28"/>
                <w:szCs w:val="28"/>
              </w:rPr>
              <w:t>дминистрация Ханты-Мансийского района</w:t>
            </w:r>
          </w:p>
        </w:tc>
      </w:tr>
      <w:tr w:rsidR="00BB4E57" w:rsidRPr="009A52E8" w:rsidTr="00085DD7">
        <w:tc>
          <w:tcPr>
            <w:tcW w:w="2126" w:type="dxa"/>
          </w:tcPr>
          <w:p w:rsidR="00BB4E57" w:rsidRPr="009A52E8" w:rsidRDefault="00BB4E57" w:rsidP="00BB4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муниципальной  п</w:t>
            </w:r>
            <w:r w:rsidRPr="009A52E8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7336" w:type="dxa"/>
          </w:tcPr>
          <w:p w:rsidR="00BB4E57" w:rsidRPr="009A52E8" w:rsidRDefault="00BB4E57" w:rsidP="00BB4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A52E8">
              <w:rPr>
                <w:sz w:val="28"/>
                <w:szCs w:val="28"/>
              </w:rPr>
              <w:t>омитет по культуре, молодежной политике, физкультуре и спор</w:t>
            </w:r>
            <w:r>
              <w:rPr>
                <w:sz w:val="28"/>
                <w:szCs w:val="28"/>
              </w:rPr>
              <w:t>ту</w:t>
            </w:r>
            <w:r w:rsidRPr="009A52E8">
              <w:rPr>
                <w:sz w:val="28"/>
                <w:szCs w:val="28"/>
              </w:rPr>
              <w:t>;</w:t>
            </w:r>
          </w:p>
          <w:p w:rsidR="00BB4E57" w:rsidRPr="009A52E8" w:rsidRDefault="00BB4E57" w:rsidP="00BB4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A52E8">
              <w:rPr>
                <w:sz w:val="28"/>
                <w:szCs w:val="28"/>
              </w:rPr>
              <w:t>омитет по образованию администрации Ханты-Мансийского района</w:t>
            </w:r>
            <w:r w:rsidR="006F4016">
              <w:rPr>
                <w:sz w:val="28"/>
                <w:szCs w:val="28"/>
              </w:rPr>
              <w:t xml:space="preserve"> (далее – комитет по образованию)</w:t>
            </w:r>
            <w:r w:rsidRPr="009A52E8">
              <w:rPr>
                <w:sz w:val="28"/>
                <w:szCs w:val="28"/>
              </w:rPr>
              <w:t>;</w:t>
            </w:r>
          </w:p>
          <w:p w:rsidR="00BB4E57" w:rsidRPr="009A52E8" w:rsidRDefault="00BB4E57" w:rsidP="00BB4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A52E8">
              <w:rPr>
                <w:sz w:val="28"/>
                <w:szCs w:val="28"/>
              </w:rPr>
              <w:t>омитет по здравоохранению администрации Ханты-Мансийского района</w:t>
            </w:r>
            <w:r w:rsidR="006F4016">
              <w:rPr>
                <w:sz w:val="28"/>
                <w:szCs w:val="28"/>
              </w:rPr>
              <w:t xml:space="preserve"> (далее – комитет по здравоохранению)</w:t>
            </w:r>
            <w:r w:rsidRPr="009A52E8">
              <w:rPr>
                <w:sz w:val="28"/>
                <w:szCs w:val="28"/>
              </w:rPr>
              <w:t>;</w:t>
            </w:r>
          </w:p>
          <w:p w:rsidR="00BB4E57" w:rsidRPr="009A52E8" w:rsidRDefault="00BB4E57" w:rsidP="006F40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52E8">
              <w:rPr>
                <w:sz w:val="28"/>
                <w:szCs w:val="28"/>
              </w:rPr>
              <w:t xml:space="preserve">одведомственные </w:t>
            </w:r>
            <w:r w:rsidR="0060352F">
              <w:rPr>
                <w:sz w:val="28"/>
                <w:szCs w:val="28"/>
              </w:rPr>
              <w:t>комитету по культуре, молодежной политике, физкультуре и спорту, комитету по образованию</w:t>
            </w:r>
            <w:r w:rsidR="006F4016" w:rsidRPr="009A52E8">
              <w:rPr>
                <w:sz w:val="28"/>
                <w:szCs w:val="28"/>
              </w:rPr>
              <w:t xml:space="preserve"> учреждения</w:t>
            </w:r>
          </w:p>
        </w:tc>
      </w:tr>
      <w:tr w:rsidR="00BB4E57" w:rsidRPr="009A52E8" w:rsidTr="00085DD7">
        <w:tc>
          <w:tcPr>
            <w:tcW w:w="2126" w:type="dxa"/>
          </w:tcPr>
          <w:p w:rsidR="00BB4E57" w:rsidRPr="009A52E8" w:rsidRDefault="00BB4E57" w:rsidP="00BB4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</w:t>
            </w:r>
            <w:r w:rsidR="006F4016">
              <w:rPr>
                <w:sz w:val="28"/>
                <w:szCs w:val="28"/>
              </w:rPr>
              <w:t>ель</w:t>
            </w:r>
            <w:r w:rsidRPr="009A52E8">
              <w:rPr>
                <w:sz w:val="28"/>
                <w:szCs w:val="28"/>
              </w:rPr>
              <w:t xml:space="preserve"> и задачи</w:t>
            </w:r>
            <w:r>
              <w:rPr>
                <w:sz w:val="28"/>
                <w:szCs w:val="28"/>
              </w:rPr>
              <w:t xml:space="preserve"> муниципальной п</w:t>
            </w:r>
            <w:r w:rsidRPr="009A52E8">
              <w:rPr>
                <w:sz w:val="28"/>
                <w:szCs w:val="28"/>
              </w:rPr>
              <w:t>рограммы</w:t>
            </w:r>
          </w:p>
        </w:tc>
        <w:tc>
          <w:tcPr>
            <w:tcW w:w="7336" w:type="dxa"/>
          </w:tcPr>
          <w:p w:rsidR="00BB4E57" w:rsidRPr="00C5634A" w:rsidRDefault="00195FCE" w:rsidP="00BB4E57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BB4E57" w:rsidRPr="00C5634A">
              <w:rPr>
                <w:rFonts w:ascii="Times New Roman" w:hAnsi="Times New Roman" w:cs="Times New Roman"/>
                <w:sz w:val="28"/>
                <w:szCs w:val="28"/>
              </w:rPr>
              <w:t xml:space="preserve">елью Программы является повышение качества жизни </w:t>
            </w:r>
            <w:r w:rsidR="00AD4CA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B4E57" w:rsidRPr="00C5634A">
              <w:rPr>
                <w:rFonts w:ascii="Times New Roman" w:hAnsi="Times New Roman" w:cs="Times New Roman"/>
                <w:sz w:val="28"/>
                <w:szCs w:val="28"/>
              </w:rPr>
              <w:t>и создание благоприятных условий жизнед</w:t>
            </w:r>
            <w:r w:rsidR="0028689F" w:rsidRPr="00C5634A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r w:rsidR="00BB4E57" w:rsidRPr="00C5634A">
              <w:rPr>
                <w:rFonts w:ascii="Times New Roman" w:hAnsi="Times New Roman" w:cs="Times New Roman"/>
                <w:sz w:val="28"/>
                <w:szCs w:val="28"/>
              </w:rPr>
              <w:t xml:space="preserve"> детей и молодежи Ханты-Мансийского района.</w:t>
            </w:r>
          </w:p>
          <w:p w:rsidR="00BB4E57" w:rsidRPr="00C5634A" w:rsidRDefault="00BB4E57" w:rsidP="00BB4E57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34A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BB4E57" w:rsidRPr="00C5634A" w:rsidRDefault="00BB4E57" w:rsidP="00BB4E57">
            <w:pPr>
              <w:jc w:val="both"/>
              <w:rPr>
                <w:sz w:val="28"/>
                <w:szCs w:val="28"/>
              </w:rPr>
            </w:pPr>
            <w:r w:rsidRPr="00C5634A">
              <w:rPr>
                <w:sz w:val="28"/>
                <w:szCs w:val="28"/>
              </w:rPr>
              <w:t>1)</w:t>
            </w:r>
            <w:r w:rsidR="00AD4CA8">
              <w:rPr>
                <w:sz w:val="28"/>
                <w:szCs w:val="28"/>
              </w:rPr>
              <w:t xml:space="preserve"> </w:t>
            </w:r>
            <w:r w:rsidRPr="00C5634A">
              <w:rPr>
                <w:sz w:val="28"/>
                <w:szCs w:val="28"/>
              </w:rPr>
              <w:t>формирование семейных ценностей и развитие лучших семейных традиций;</w:t>
            </w:r>
          </w:p>
          <w:p w:rsidR="00BB4E57" w:rsidRPr="00C5634A" w:rsidRDefault="00BB4E57" w:rsidP="00BB4E57">
            <w:pPr>
              <w:jc w:val="both"/>
              <w:rPr>
                <w:sz w:val="28"/>
                <w:szCs w:val="28"/>
              </w:rPr>
            </w:pPr>
            <w:r w:rsidRPr="00C5634A">
              <w:rPr>
                <w:sz w:val="28"/>
                <w:szCs w:val="28"/>
              </w:rPr>
              <w:t>2)</w:t>
            </w:r>
            <w:r w:rsidR="00AD4CA8">
              <w:rPr>
                <w:sz w:val="28"/>
                <w:szCs w:val="28"/>
              </w:rPr>
              <w:t xml:space="preserve"> </w:t>
            </w:r>
            <w:r w:rsidRPr="00C5634A">
              <w:rPr>
                <w:sz w:val="28"/>
                <w:szCs w:val="28"/>
              </w:rPr>
              <w:t xml:space="preserve">совершенствование системы выявления, поддержки </w:t>
            </w:r>
            <w:r w:rsidR="00AD4CA8">
              <w:rPr>
                <w:sz w:val="28"/>
                <w:szCs w:val="28"/>
              </w:rPr>
              <w:t xml:space="preserve">               </w:t>
            </w:r>
            <w:r w:rsidRPr="00C5634A">
              <w:rPr>
                <w:sz w:val="28"/>
                <w:szCs w:val="28"/>
              </w:rPr>
              <w:t>и развития одаренности детей и молодежи;</w:t>
            </w:r>
          </w:p>
          <w:p w:rsidR="00BB4E57" w:rsidRPr="00C5634A" w:rsidRDefault="00BB4E57" w:rsidP="00BB4E57">
            <w:pPr>
              <w:jc w:val="both"/>
              <w:rPr>
                <w:sz w:val="28"/>
                <w:szCs w:val="28"/>
              </w:rPr>
            </w:pPr>
            <w:r w:rsidRPr="00C5634A">
              <w:rPr>
                <w:sz w:val="28"/>
                <w:szCs w:val="28"/>
              </w:rPr>
              <w:t>3)</w:t>
            </w:r>
            <w:r w:rsidR="00AD4CA8">
              <w:rPr>
                <w:sz w:val="28"/>
                <w:szCs w:val="28"/>
              </w:rPr>
              <w:t xml:space="preserve"> </w:t>
            </w:r>
            <w:r w:rsidRPr="00C5634A">
              <w:rPr>
                <w:sz w:val="28"/>
                <w:szCs w:val="28"/>
              </w:rPr>
              <w:t>организация отдыха детей в оздоровитель</w:t>
            </w:r>
            <w:r w:rsidR="0028689F" w:rsidRPr="00C5634A">
              <w:rPr>
                <w:sz w:val="28"/>
                <w:szCs w:val="28"/>
              </w:rPr>
              <w:t>ных учреждениях различных типов, создание условий для организации досуга детей в каникулярный период;</w:t>
            </w:r>
          </w:p>
          <w:p w:rsidR="00BB4E57" w:rsidRPr="00C5634A" w:rsidRDefault="0028689F" w:rsidP="00BB4E57">
            <w:pPr>
              <w:jc w:val="both"/>
              <w:rPr>
                <w:sz w:val="28"/>
                <w:szCs w:val="28"/>
              </w:rPr>
            </w:pPr>
            <w:r w:rsidRPr="00C5634A">
              <w:rPr>
                <w:sz w:val="28"/>
                <w:szCs w:val="28"/>
              </w:rPr>
              <w:t>4</w:t>
            </w:r>
            <w:r w:rsidR="00DC3A0B">
              <w:rPr>
                <w:sz w:val="28"/>
                <w:szCs w:val="28"/>
              </w:rPr>
              <w:t>)</w:t>
            </w:r>
            <w:r w:rsidR="00AD4CA8">
              <w:rPr>
                <w:sz w:val="28"/>
                <w:szCs w:val="28"/>
              </w:rPr>
              <w:t xml:space="preserve"> </w:t>
            </w:r>
            <w:r w:rsidR="00BB4E57" w:rsidRPr="00C5634A">
              <w:rPr>
                <w:sz w:val="28"/>
                <w:szCs w:val="28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</w:t>
            </w:r>
            <w:r w:rsidR="00BB4E57" w:rsidRPr="00C5634A">
              <w:rPr>
                <w:sz w:val="28"/>
                <w:szCs w:val="28"/>
              </w:rPr>
              <w:lastRenderedPageBreak/>
              <w:t xml:space="preserve">помещениями специализированного жилищного фонда </w:t>
            </w:r>
            <w:r w:rsidR="00AD4CA8">
              <w:rPr>
                <w:sz w:val="28"/>
                <w:szCs w:val="28"/>
              </w:rPr>
              <w:t xml:space="preserve">               </w:t>
            </w:r>
            <w:r w:rsidR="00BB4E57" w:rsidRPr="00C5634A">
              <w:rPr>
                <w:sz w:val="28"/>
                <w:szCs w:val="28"/>
              </w:rPr>
              <w:t>по договорам найма специализированных  жилых помещений;</w:t>
            </w:r>
          </w:p>
          <w:p w:rsidR="00BB4E57" w:rsidRPr="00C5634A" w:rsidRDefault="0028689F" w:rsidP="00BB4E57">
            <w:pPr>
              <w:jc w:val="both"/>
              <w:rPr>
                <w:sz w:val="28"/>
                <w:szCs w:val="28"/>
              </w:rPr>
            </w:pPr>
            <w:r w:rsidRPr="00C5634A">
              <w:rPr>
                <w:sz w:val="28"/>
                <w:szCs w:val="28"/>
              </w:rPr>
              <w:t>5</w:t>
            </w:r>
            <w:r w:rsidR="00BB4E57" w:rsidRPr="00C5634A">
              <w:rPr>
                <w:sz w:val="28"/>
                <w:szCs w:val="28"/>
              </w:rPr>
              <w:t>)</w:t>
            </w:r>
            <w:r w:rsidR="00AD4CA8">
              <w:rPr>
                <w:sz w:val="28"/>
                <w:szCs w:val="28"/>
              </w:rPr>
              <w:t xml:space="preserve"> </w:t>
            </w:r>
            <w:r w:rsidR="00BB4E57" w:rsidRPr="00C5634A">
              <w:rPr>
                <w:sz w:val="28"/>
                <w:szCs w:val="28"/>
              </w:rPr>
              <w:t>создание условий для эффективного поведения молодежи на рынке труда;</w:t>
            </w:r>
          </w:p>
          <w:p w:rsidR="00BB4E57" w:rsidRPr="00C5634A" w:rsidRDefault="0028689F" w:rsidP="00BB4E57">
            <w:pPr>
              <w:jc w:val="both"/>
              <w:rPr>
                <w:sz w:val="28"/>
                <w:szCs w:val="28"/>
              </w:rPr>
            </w:pPr>
            <w:r w:rsidRPr="00C5634A">
              <w:rPr>
                <w:sz w:val="28"/>
                <w:szCs w:val="28"/>
              </w:rPr>
              <w:t>6</w:t>
            </w:r>
            <w:r w:rsidR="00BB4E57" w:rsidRPr="00C5634A">
              <w:rPr>
                <w:sz w:val="28"/>
                <w:szCs w:val="28"/>
              </w:rPr>
              <w:t>)</w:t>
            </w:r>
            <w:r w:rsidR="00AD4CA8">
              <w:rPr>
                <w:sz w:val="28"/>
                <w:szCs w:val="28"/>
              </w:rPr>
              <w:t xml:space="preserve"> </w:t>
            </w:r>
            <w:r w:rsidR="00BB4E57" w:rsidRPr="00C5634A">
              <w:rPr>
                <w:sz w:val="28"/>
                <w:szCs w:val="28"/>
              </w:rPr>
              <w:t>стимулирование инновационного поведения молодежи и создание условий для развития ее творческого потенциала;</w:t>
            </w:r>
          </w:p>
          <w:p w:rsidR="0028689F" w:rsidRPr="00C5634A" w:rsidRDefault="0028689F" w:rsidP="00BB4E57">
            <w:pPr>
              <w:jc w:val="both"/>
              <w:rPr>
                <w:sz w:val="28"/>
                <w:szCs w:val="28"/>
              </w:rPr>
            </w:pPr>
            <w:r w:rsidRPr="00C5634A">
              <w:rPr>
                <w:sz w:val="28"/>
                <w:szCs w:val="28"/>
              </w:rPr>
              <w:t>7)</w:t>
            </w:r>
            <w:r w:rsidR="00AD4CA8">
              <w:rPr>
                <w:sz w:val="28"/>
                <w:szCs w:val="28"/>
              </w:rPr>
              <w:t xml:space="preserve"> </w:t>
            </w:r>
            <w:r w:rsidRPr="00C5634A">
              <w:rPr>
                <w:sz w:val="28"/>
                <w:szCs w:val="28"/>
              </w:rPr>
              <w:t xml:space="preserve">вовлечение молодежи в социальную активную деятельность, стимулирование социально-значимых инициатив путем создания условий для развития детских </w:t>
            </w:r>
            <w:r w:rsidR="00AD4CA8">
              <w:rPr>
                <w:sz w:val="28"/>
                <w:szCs w:val="28"/>
              </w:rPr>
              <w:t xml:space="preserve">  </w:t>
            </w:r>
            <w:r w:rsidRPr="00C5634A">
              <w:rPr>
                <w:sz w:val="28"/>
                <w:szCs w:val="28"/>
              </w:rPr>
              <w:t>и молодежных общественных организаций;</w:t>
            </w:r>
          </w:p>
          <w:p w:rsidR="00BB4E57" w:rsidRPr="00C5634A" w:rsidRDefault="00BB4E57" w:rsidP="0028689F">
            <w:pPr>
              <w:jc w:val="both"/>
              <w:rPr>
                <w:sz w:val="28"/>
                <w:szCs w:val="28"/>
              </w:rPr>
            </w:pPr>
            <w:r w:rsidRPr="00C5634A">
              <w:rPr>
                <w:sz w:val="28"/>
                <w:szCs w:val="28"/>
              </w:rPr>
              <w:t>8)</w:t>
            </w:r>
            <w:r w:rsidR="00AD4CA8">
              <w:rPr>
                <w:sz w:val="28"/>
                <w:szCs w:val="28"/>
              </w:rPr>
              <w:t xml:space="preserve"> </w:t>
            </w:r>
            <w:r w:rsidR="0028689F" w:rsidRPr="00C5634A">
              <w:rPr>
                <w:sz w:val="28"/>
                <w:szCs w:val="28"/>
              </w:rPr>
              <w:t>поддержка студенческой молодежи;</w:t>
            </w:r>
          </w:p>
          <w:p w:rsidR="0028689F" w:rsidRPr="00C5634A" w:rsidRDefault="0028689F" w:rsidP="0028689F">
            <w:pPr>
              <w:jc w:val="both"/>
              <w:rPr>
                <w:sz w:val="28"/>
                <w:szCs w:val="28"/>
              </w:rPr>
            </w:pPr>
            <w:r w:rsidRPr="00C5634A">
              <w:rPr>
                <w:sz w:val="28"/>
                <w:szCs w:val="28"/>
              </w:rPr>
              <w:t>9)</w:t>
            </w:r>
            <w:r w:rsidR="00AD4CA8">
              <w:rPr>
                <w:sz w:val="28"/>
                <w:szCs w:val="28"/>
              </w:rPr>
              <w:t xml:space="preserve"> </w:t>
            </w:r>
            <w:r w:rsidRPr="00C5634A">
              <w:rPr>
                <w:sz w:val="28"/>
                <w:szCs w:val="28"/>
              </w:rPr>
              <w:t>создание условий для развития гражданск</w:t>
            </w:r>
            <w:proofErr w:type="gramStart"/>
            <w:r w:rsidRPr="00C5634A">
              <w:rPr>
                <w:sz w:val="28"/>
                <w:szCs w:val="28"/>
              </w:rPr>
              <w:t>о-</w:t>
            </w:r>
            <w:proofErr w:type="gramEnd"/>
            <w:r w:rsidRPr="00C5634A">
              <w:rPr>
                <w:sz w:val="28"/>
                <w:szCs w:val="28"/>
              </w:rPr>
              <w:t xml:space="preserve">, военно-патриотических качеств молодежи, формирование механизмов повышения качества </w:t>
            </w:r>
            <w:r w:rsidR="00AD4CA8">
              <w:rPr>
                <w:sz w:val="28"/>
                <w:szCs w:val="28"/>
              </w:rPr>
              <w:t>подготовки допризывной молодежи</w:t>
            </w:r>
          </w:p>
        </w:tc>
      </w:tr>
      <w:tr w:rsidR="00BB4E57" w:rsidRPr="009A52E8" w:rsidTr="00085DD7">
        <w:tc>
          <w:tcPr>
            <w:tcW w:w="2126" w:type="dxa"/>
          </w:tcPr>
          <w:p w:rsidR="00BB4E57" w:rsidRPr="009A52E8" w:rsidRDefault="00BB4E57" w:rsidP="00BB4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муниципальной п</w:t>
            </w:r>
            <w:r w:rsidRPr="009A52E8">
              <w:rPr>
                <w:sz w:val="28"/>
                <w:szCs w:val="28"/>
              </w:rPr>
              <w:t>рограммы</w:t>
            </w:r>
          </w:p>
        </w:tc>
        <w:tc>
          <w:tcPr>
            <w:tcW w:w="7336" w:type="dxa"/>
          </w:tcPr>
          <w:p w:rsidR="00BB4E57" w:rsidRPr="009A52E8" w:rsidRDefault="00BB4E57" w:rsidP="00BB4E57">
            <w:pPr>
              <w:rPr>
                <w:sz w:val="28"/>
                <w:szCs w:val="28"/>
              </w:rPr>
            </w:pPr>
            <w:r w:rsidRPr="009A52E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9A52E8">
              <w:rPr>
                <w:sz w:val="28"/>
                <w:szCs w:val="28"/>
              </w:rPr>
              <w:t xml:space="preserve"> </w:t>
            </w:r>
            <w:r w:rsidR="00AD4CA8">
              <w:rPr>
                <w:sz w:val="28"/>
                <w:szCs w:val="28"/>
              </w:rPr>
              <w:t xml:space="preserve">– </w:t>
            </w:r>
            <w:r w:rsidRPr="009A52E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A52E8">
              <w:rPr>
                <w:sz w:val="28"/>
                <w:szCs w:val="28"/>
              </w:rPr>
              <w:t xml:space="preserve"> годы; </w:t>
            </w:r>
          </w:p>
          <w:p w:rsidR="00BB4E57" w:rsidRPr="009A52E8" w:rsidRDefault="00BB4E57" w:rsidP="00BB4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9A52E8">
              <w:rPr>
                <w:sz w:val="28"/>
                <w:szCs w:val="28"/>
              </w:rPr>
              <w:t xml:space="preserve">тапы реализации Программы: </w:t>
            </w:r>
          </w:p>
          <w:p w:rsidR="00BB4E57" w:rsidRDefault="00BB4E57" w:rsidP="00BB4E57">
            <w:pPr>
              <w:rPr>
                <w:sz w:val="28"/>
                <w:szCs w:val="28"/>
              </w:rPr>
            </w:pPr>
            <w:r w:rsidRPr="009A52E8">
              <w:rPr>
                <w:sz w:val="28"/>
                <w:szCs w:val="28"/>
                <w:lang w:val="en-US"/>
              </w:rPr>
              <w:t>I</w:t>
            </w:r>
            <w:r w:rsidRPr="009A52E8">
              <w:rPr>
                <w:sz w:val="28"/>
                <w:szCs w:val="28"/>
              </w:rPr>
              <w:t xml:space="preserve"> этап – 201</w:t>
            </w:r>
            <w:r>
              <w:rPr>
                <w:sz w:val="28"/>
                <w:szCs w:val="28"/>
              </w:rPr>
              <w:t>4</w:t>
            </w:r>
            <w:r w:rsidR="00AD4CA8">
              <w:rPr>
                <w:sz w:val="28"/>
                <w:szCs w:val="28"/>
              </w:rPr>
              <w:t xml:space="preserve">год; </w:t>
            </w:r>
          </w:p>
          <w:p w:rsidR="00BB4E57" w:rsidRDefault="00BB4E57" w:rsidP="00BB4E57">
            <w:pPr>
              <w:rPr>
                <w:sz w:val="28"/>
                <w:szCs w:val="28"/>
              </w:rPr>
            </w:pPr>
            <w:r w:rsidRPr="009A52E8">
              <w:rPr>
                <w:sz w:val="28"/>
                <w:szCs w:val="28"/>
                <w:lang w:val="en-US"/>
              </w:rPr>
              <w:t>II</w:t>
            </w:r>
            <w:r w:rsidRPr="009A52E8">
              <w:rPr>
                <w:sz w:val="28"/>
                <w:szCs w:val="28"/>
              </w:rPr>
              <w:t xml:space="preserve"> этап – 201</w:t>
            </w:r>
            <w:r>
              <w:rPr>
                <w:sz w:val="28"/>
                <w:szCs w:val="28"/>
              </w:rPr>
              <w:t>5</w:t>
            </w:r>
            <w:r w:rsidR="00AD4CA8">
              <w:rPr>
                <w:sz w:val="28"/>
                <w:szCs w:val="28"/>
              </w:rPr>
              <w:t xml:space="preserve"> год;</w:t>
            </w:r>
            <w:r w:rsidRPr="009A52E8">
              <w:rPr>
                <w:sz w:val="28"/>
                <w:szCs w:val="28"/>
              </w:rPr>
              <w:t xml:space="preserve"> </w:t>
            </w:r>
          </w:p>
          <w:p w:rsidR="00BB4E57" w:rsidRPr="009A52E8" w:rsidRDefault="00BB4E57" w:rsidP="00BB4E57">
            <w:pPr>
              <w:rPr>
                <w:sz w:val="28"/>
                <w:szCs w:val="28"/>
              </w:rPr>
            </w:pPr>
            <w:r w:rsidRPr="009A52E8">
              <w:rPr>
                <w:sz w:val="28"/>
                <w:szCs w:val="28"/>
                <w:lang w:val="en-US"/>
              </w:rPr>
              <w:t>III</w:t>
            </w:r>
            <w:r w:rsidRPr="009A52E8">
              <w:rPr>
                <w:sz w:val="28"/>
                <w:szCs w:val="28"/>
              </w:rPr>
              <w:t xml:space="preserve"> этап – 201</w:t>
            </w:r>
            <w:r>
              <w:rPr>
                <w:sz w:val="28"/>
                <w:szCs w:val="28"/>
              </w:rPr>
              <w:t>6</w:t>
            </w:r>
            <w:r w:rsidRPr="009A52E8">
              <w:rPr>
                <w:sz w:val="28"/>
                <w:szCs w:val="28"/>
              </w:rPr>
              <w:t xml:space="preserve"> год</w:t>
            </w:r>
          </w:p>
        </w:tc>
      </w:tr>
      <w:tr w:rsidR="00BB4E57" w:rsidRPr="009A52E8" w:rsidTr="00085DD7">
        <w:tc>
          <w:tcPr>
            <w:tcW w:w="2126" w:type="dxa"/>
          </w:tcPr>
          <w:p w:rsidR="00BB4E57" w:rsidRPr="009A52E8" w:rsidRDefault="00BB4E57" w:rsidP="00BB4E57">
            <w:pPr>
              <w:rPr>
                <w:sz w:val="28"/>
                <w:szCs w:val="28"/>
              </w:rPr>
            </w:pPr>
            <w:r w:rsidRPr="009A52E8">
              <w:rPr>
                <w:sz w:val="28"/>
                <w:szCs w:val="28"/>
              </w:rPr>
              <w:t>Объемы и источники финансирования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336" w:type="dxa"/>
          </w:tcPr>
          <w:p w:rsidR="00BB4E57" w:rsidRPr="00383A9D" w:rsidRDefault="002033DC" w:rsidP="00BB4E57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B4E57" w:rsidRPr="00383A9D">
              <w:rPr>
                <w:sz w:val="28"/>
                <w:szCs w:val="28"/>
              </w:rPr>
              <w:t>бщий объем финансирования муниципаль</w:t>
            </w:r>
            <w:r w:rsidR="00BB4E57">
              <w:rPr>
                <w:sz w:val="28"/>
                <w:szCs w:val="28"/>
              </w:rPr>
              <w:t>ной программы составляет 61 501,8</w:t>
            </w:r>
            <w:r w:rsidR="00BB4E57" w:rsidRPr="00383A9D">
              <w:rPr>
                <w:sz w:val="28"/>
                <w:szCs w:val="28"/>
              </w:rPr>
              <w:t xml:space="preserve"> тыс. рублей, в том числе:</w:t>
            </w:r>
          </w:p>
          <w:p w:rsidR="00BB4E57" w:rsidRPr="00383A9D" w:rsidRDefault="00BB4E57" w:rsidP="00BB4E57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–19 208,5 </w:t>
            </w:r>
            <w:r w:rsidRPr="00383A9D">
              <w:rPr>
                <w:sz w:val="28"/>
                <w:szCs w:val="28"/>
              </w:rPr>
              <w:t>тыс.  рублей;</w:t>
            </w:r>
          </w:p>
          <w:p w:rsidR="00BB4E57" w:rsidRPr="00383A9D" w:rsidRDefault="00BB4E57" w:rsidP="00BB4E57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–21 165,6</w:t>
            </w:r>
            <w:r w:rsidRPr="00383A9D">
              <w:rPr>
                <w:sz w:val="28"/>
                <w:szCs w:val="28"/>
              </w:rPr>
              <w:t xml:space="preserve"> тыс.  рублей;</w:t>
            </w:r>
          </w:p>
          <w:p w:rsidR="00BB4E57" w:rsidRPr="00383A9D" w:rsidRDefault="00BB4E57" w:rsidP="00BB4E57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–21 127,7 </w:t>
            </w:r>
            <w:r w:rsidRPr="00383A9D">
              <w:rPr>
                <w:sz w:val="28"/>
                <w:szCs w:val="28"/>
              </w:rPr>
              <w:t>тыс.  рублей</w:t>
            </w:r>
            <w:r w:rsidR="00AD4CA8">
              <w:rPr>
                <w:sz w:val="28"/>
                <w:szCs w:val="28"/>
              </w:rPr>
              <w:t>,</w:t>
            </w:r>
          </w:p>
          <w:p w:rsidR="00BB4E57" w:rsidRPr="00383A9D" w:rsidRDefault="00AD4CA8" w:rsidP="00BB4E57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B4E57" w:rsidRPr="00383A9D">
              <w:rPr>
                <w:sz w:val="28"/>
                <w:szCs w:val="28"/>
              </w:rPr>
              <w:t xml:space="preserve"> том числе:</w:t>
            </w:r>
          </w:p>
          <w:p w:rsidR="00AD4CA8" w:rsidRDefault="00BB4E57" w:rsidP="00BB4E57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42 453,8</w:t>
            </w:r>
            <w:r w:rsidRPr="00383A9D">
              <w:rPr>
                <w:sz w:val="28"/>
                <w:szCs w:val="28"/>
              </w:rPr>
              <w:t xml:space="preserve"> тыс. рублей – о</w:t>
            </w:r>
            <w:r>
              <w:rPr>
                <w:sz w:val="28"/>
                <w:szCs w:val="28"/>
              </w:rPr>
              <w:t xml:space="preserve">кружной бюджет </w:t>
            </w:r>
            <w:r w:rsidR="00AD4CA8">
              <w:rPr>
                <w:sz w:val="28"/>
                <w:szCs w:val="28"/>
              </w:rPr>
              <w:t xml:space="preserve">                                </w:t>
            </w:r>
            <w:r w:rsidR="002033DC">
              <w:rPr>
                <w:sz w:val="28"/>
                <w:szCs w:val="28"/>
              </w:rPr>
              <w:t xml:space="preserve">  (2014 год – 14 192,5 тыс. рублей</w:t>
            </w:r>
            <w:r w:rsidR="00AD4CA8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AD4CA8" w:rsidRDefault="002033DC" w:rsidP="00BB4E57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14 149,6 тыс. рублей</w:t>
            </w:r>
            <w:r w:rsidR="00AD4CA8">
              <w:rPr>
                <w:sz w:val="28"/>
                <w:szCs w:val="28"/>
              </w:rPr>
              <w:t>;</w:t>
            </w:r>
            <w:r w:rsidR="00BB4E57">
              <w:rPr>
                <w:sz w:val="28"/>
                <w:szCs w:val="28"/>
              </w:rPr>
              <w:t xml:space="preserve"> </w:t>
            </w:r>
          </w:p>
          <w:p w:rsidR="00BB4E57" w:rsidRPr="00383A9D" w:rsidRDefault="00BB4E57" w:rsidP="00BB4E57">
            <w:pPr>
              <w:tabs>
                <w:tab w:val="num" w:pos="72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2016 год – 14 111,7</w:t>
            </w:r>
            <w:r w:rsidR="002033DC">
              <w:rPr>
                <w:sz w:val="28"/>
                <w:szCs w:val="28"/>
              </w:rPr>
              <w:t xml:space="preserve"> тыс. рублей</w:t>
            </w:r>
            <w:r w:rsidRPr="00383A9D">
              <w:rPr>
                <w:sz w:val="28"/>
                <w:szCs w:val="28"/>
              </w:rPr>
              <w:t>)</w:t>
            </w:r>
            <w:r w:rsidR="00AD4CA8">
              <w:rPr>
                <w:sz w:val="28"/>
                <w:szCs w:val="28"/>
              </w:rPr>
              <w:t>;</w:t>
            </w:r>
            <w:proofErr w:type="gramEnd"/>
          </w:p>
          <w:p w:rsidR="00AD4CA8" w:rsidRDefault="00BB4E57" w:rsidP="00BB4E57">
            <w:pPr>
              <w:tabs>
                <w:tab w:val="num" w:pos="720"/>
              </w:tabs>
              <w:rPr>
                <w:sz w:val="28"/>
                <w:szCs w:val="28"/>
              </w:rPr>
            </w:pPr>
            <w:r w:rsidRPr="00383A9D">
              <w:rPr>
                <w:sz w:val="28"/>
                <w:szCs w:val="28"/>
              </w:rPr>
              <w:t>19 048,0 тыс. руб</w:t>
            </w:r>
            <w:r w:rsidR="002033DC">
              <w:rPr>
                <w:sz w:val="28"/>
                <w:szCs w:val="28"/>
              </w:rPr>
              <w:t>лей</w:t>
            </w:r>
            <w:r w:rsidRPr="00383A9D">
              <w:rPr>
                <w:sz w:val="28"/>
                <w:szCs w:val="28"/>
              </w:rPr>
              <w:t xml:space="preserve"> – бюджет района </w:t>
            </w:r>
          </w:p>
          <w:p w:rsidR="00AD4CA8" w:rsidRDefault="002033DC" w:rsidP="00BB4E57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(2014 год – 5016,0 тыс. рублей</w:t>
            </w:r>
            <w:r w:rsidR="00AD4CA8">
              <w:rPr>
                <w:sz w:val="28"/>
                <w:szCs w:val="28"/>
              </w:rPr>
              <w:t>;</w:t>
            </w:r>
          </w:p>
          <w:p w:rsidR="00AD4CA8" w:rsidRDefault="002033DC" w:rsidP="00BB4E57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7016, 0 тыс. рублей</w:t>
            </w:r>
            <w:r w:rsidR="00AD4CA8">
              <w:rPr>
                <w:sz w:val="28"/>
                <w:szCs w:val="28"/>
              </w:rPr>
              <w:t>;</w:t>
            </w:r>
          </w:p>
          <w:p w:rsidR="00BB4E57" w:rsidRPr="00C86204" w:rsidRDefault="002033DC" w:rsidP="00BB4E57">
            <w:pPr>
              <w:tabs>
                <w:tab w:val="num" w:pos="72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2016 год – 7016,0 тыс. рублей</w:t>
            </w:r>
            <w:r w:rsidR="00BB4E57" w:rsidRPr="00383A9D">
              <w:rPr>
                <w:sz w:val="28"/>
                <w:szCs w:val="28"/>
              </w:rPr>
              <w:t>)</w:t>
            </w:r>
            <w:proofErr w:type="gramEnd"/>
          </w:p>
        </w:tc>
      </w:tr>
      <w:tr w:rsidR="00BB4E57" w:rsidRPr="009A52E8" w:rsidTr="00085DD7">
        <w:tc>
          <w:tcPr>
            <w:tcW w:w="2126" w:type="dxa"/>
          </w:tcPr>
          <w:p w:rsidR="00BB4E57" w:rsidRPr="009A52E8" w:rsidRDefault="00BB4E57" w:rsidP="00BB4E57">
            <w:pPr>
              <w:rPr>
                <w:sz w:val="28"/>
                <w:szCs w:val="28"/>
              </w:rPr>
            </w:pPr>
            <w:r w:rsidRPr="009A52E8">
              <w:rPr>
                <w:sz w:val="28"/>
                <w:szCs w:val="28"/>
              </w:rPr>
              <w:t xml:space="preserve">Ожидаемые конечные </w:t>
            </w:r>
            <w:r>
              <w:rPr>
                <w:sz w:val="28"/>
                <w:szCs w:val="28"/>
              </w:rPr>
              <w:t>результаты реализации муниципальной п</w:t>
            </w:r>
            <w:r w:rsidRPr="009A52E8">
              <w:rPr>
                <w:sz w:val="28"/>
                <w:szCs w:val="28"/>
              </w:rPr>
              <w:t>рограммы</w:t>
            </w:r>
          </w:p>
        </w:tc>
        <w:tc>
          <w:tcPr>
            <w:tcW w:w="7336" w:type="dxa"/>
          </w:tcPr>
          <w:p w:rsidR="00BB4E57" w:rsidRDefault="002033DC" w:rsidP="006320D1">
            <w:pPr>
              <w:pStyle w:val="HTM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BB4E57" w:rsidRPr="009A52E8">
              <w:rPr>
                <w:rFonts w:ascii="Times New Roman" w:eastAsia="Calibri" w:hAnsi="Times New Roman" w:cs="Times New Roman"/>
                <w:sz w:val="28"/>
                <w:szCs w:val="28"/>
              </w:rPr>
              <w:t>ыполнение мероприятий  будет способствовать:</w:t>
            </w:r>
          </w:p>
          <w:p w:rsidR="00586957" w:rsidRDefault="00AD4CA8" w:rsidP="006320D1">
            <w:pPr>
              <w:pStyle w:val="HTM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FE615C">
              <w:rPr>
                <w:rFonts w:ascii="Times New Roman" w:eastAsia="Calibri" w:hAnsi="Times New Roman" w:cs="Times New Roman"/>
                <w:sz w:val="28"/>
                <w:szCs w:val="28"/>
              </w:rPr>
              <w:t>доле</w:t>
            </w:r>
            <w:r w:rsidR="00586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и подростков социально незащищенных категорий, охваченных различными формами отдыха и оздоровления</w:t>
            </w:r>
            <w:r w:rsidR="009600D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033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60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2033DC">
              <w:rPr>
                <w:rFonts w:ascii="Times New Roman" w:eastAsia="Calibri" w:hAnsi="Times New Roman" w:cs="Times New Roman"/>
                <w:sz w:val="28"/>
                <w:szCs w:val="28"/>
              </w:rPr>
              <w:t>до 75</w:t>
            </w:r>
            <w:r w:rsidR="00586957">
              <w:rPr>
                <w:rFonts w:ascii="Times New Roman" w:eastAsia="Calibri" w:hAnsi="Times New Roman" w:cs="Times New Roman"/>
                <w:sz w:val="28"/>
                <w:szCs w:val="28"/>
              </w:rPr>
              <w:t>% в 2016 году;</w:t>
            </w:r>
          </w:p>
          <w:p w:rsidR="00586957" w:rsidRPr="009A52E8" w:rsidRDefault="00AD4CA8" w:rsidP="006320D1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FE615C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увеличению доли</w:t>
            </w:r>
            <w:r w:rsidR="00586957" w:rsidRPr="00586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и подростков школьного возраста, охваче</w:t>
            </w:r>
            <w:r w:rsidR="00960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нных  различными формами отдыха </w:t>
            </w:r>
            <w:r w:rsidR="00FE61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="00586957" w:rsidRPr="00586957">
              <w:rPr>
                <w:rFonts w:ascii="Times New Roman" w:eastAsia="Calibri" w:hAnsi="Times New Roman" w:cs="Times New Roman"/>
                <w:sz w:val="28"/>
                <w:szCs w:val="28"/>
              </w:rPr>
              <w:t>и оздоровления</w:t>
            </w:r>
            <w:r w:rsidR="002033D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FE61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33DC">
              <w:rPr>
                <w:rFonts w:ascii="Times New Roman" w:eastAsia="Calibri" w:hAnsi="Times New Roman" w:cs="Times New Roman"/>
                <w:sz w:val="28"/>
                <w:szCs w:val="28"/>
              </w:rPr>
              <w:t>не менее 76</w:t>
            </w:r>
            <w:r w:rsidR="00586957" w:rsidRPr="00586957">
              <w:rPr>
                <w:rFonts w:ascii="Times New Roman" w:eastAsia="Calibri" w:hAnsi="Times New Roman" w:cs="Times New Roman"/>
                <w:sz w:val="28"/>
                <w:szCs w:val="28"/>
              </w:rPr>
              <w:t>% в 2</w:t>
            </w:r>
            <w:r w:rsidR="002033DC">
              <w:rPr>
                <w:rFonts w:ascii="Times New Roman" w:eastAsia="Calibri" w:hAnsi="Times New Roman" w:cs="Times New Roman"/>
                <w:sz w:val="28"/>
                <w:szCs w:val="28"/>
              </w:rPr>
              <w:t>014 году, 77</w:t>
            </w:r>
            <w:r w:rsidR="00586957" w:rsidRPr="00586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</w:t>
            </w:r>
            <w:r w:rsidR="00960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E61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</w:t>
            </w:r>
            <w:r w:rsidR="002033DC">
              <w:rPr>
                <w:rFonts w:ascii="Times New Roman" w:eastAsia="Calibri" w:hAnsi="Times New Roman" w:cs="Times New Roman"/>
                <w:sz w:val="28"/>
                <w:szCs w:val="28"/>
              </w:rPr>
              <w:t>в 2015 году, 78</w:t>
            </w:r>
            <w:r w:rsidR="00586957" w:rsidRPr="00586957">
              <w:rPr>
                <w:rFonts w:ascii="Times New Roman" w:eastAsia="Calibri" w:hAnsi="Times New Roman" w:cs="Times New Roman"/>
                <w:sz w:val="28"/>
                <w:szCs w:val="28"/>
              </w:rPr>
              <w:t>% в</w:t>
            </w:r>
            <w:r w:rsidR="006A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2016 году</w:t>
            </w:r>
            <w:r w:rsidR="00586957" w:rsidRPr="0058695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B4E57" w:rsidRDefault="00AD4CA8" w:rsidP="00BB4E57">
            <w:pPr>
              <w:pStyle w:val="HTM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BB4E57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сохранению стабильных показателей по </w:t>
            </w:r>
            <w:r w:rsidR="00BB4E57" w:rsidRPr="009A52E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BB4E57" w:rsidRPr="009A5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досуг</w:t>
            </w:r>
            <w:r w:rsidR="00BB4E57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BB4E57" w:rsidRPr="009A5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и подр</w:t>
            </w:r>
            <w:r w:rsidR="00BB4E57">
              <w:rPr>
                <w:rFonts w:ascii="Times New Roman" w:eastAsia="Calibri" w:hAnsi="Times New Roman" w:cs="Times New Roman"/>
                <w:sz w:val="28"/>
                <w:szCs w:val="28"/>
              </w:rPr>
              <w:t>остков в загородных палаточных</w:t>
            </w:r>
            <w:r w:rsidR="00BB4E57" w:rsidRPr="009A52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лагерях</w:t>
            </w:r>
            <w:r w:rsidR="00BB4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района:</w:t>
            </w:r>
          </w:p>
          <w:p w:rsidR="00BB4E57" w:rsidRPr="001B04F0" w:rsidRDefault="00BB4E57" w:rsidP="00BB4E57">
            <w:pPr>
              <w:pStyle w:val="HTM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4F0">
              <w:rPr>
                <w:rFonts w:ascii="Times New Roman" w:eastAsia="Calibri" w:hAnsi="Times New Roman" w:cs="Times New Roman"/>
                <w:sz w:val="28"/>
                <w:szCs w:val="28"/>
              </w:rPr>
              <w:t>2014 год – 160 детей;</w:t>
            </w:r>
          </w:p>
          <w:p w:rsidR="00BB4E57" w:rsidRPr="001B04F0" w:rsidRDefault="00BB4E57" w:rsidP="00BB4E57">
            <w:pPr>
              <w:pStyle w:val="HTM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4F0">
              <w:rPr>
                <w:rFonts w:ascii="Times New Roman" w:eastAsia="Calibri" w:hAnsi="Times New Roman" w:cs="Times New Roman"/>
                <w:sz w:val="28"/>
                <w:szCs w:val="28"/>
              </w:rPr>
              <w:t>2015 год – 160 детей;</w:t>
            </w:r>
          </w:p>
          <w:p w:rsidR="00BB4E57" w:rsidRDefault="002033DC" w:rsidP="00BB4E57">
            <w:pPr>
              <w:pStyle w:val="HTM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год – 160 детей;</w:t>
            </w:r>
          </w:p>
          <w:p w:rsidR="00BB4E57" w:rsidRPr="001B04F0" w:rsidRDefault="00AD4CA8" w:rsidP="002033DC">
            <w:pPr>
              <w:pStyle w:val="HTM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BB4E57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BB4E57" w:rsidRPr="001B04F0">
              <w:rPr>
                <w:rFonts w:ascii="Times New Roman" w:eastAsia="Calibri" w:hAnsi="Times New Roman" w:cs="Times New Roman"/>
                <w:sz w:val="28"/>
                <w:szCs w:val="28"/>
              </w:rPr>
              <w:t>ве</w:t>
            </w:r>
            <w:r w:rsidR="00BB4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личению </w:t>
            </w:r>
            <w:r w:rsidR="00960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B4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количества </w:t>
            </w:r>
            <w:r w:rsidR="00960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B4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специалистов, </w:t>
            </w:r>
            <w:r w:rsidR="00BB4E57" w:rsidRPr="001B04F0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осуществляющих</w:t>
            </w:r>
          </w:p>
          <w:p w:rsidR="00BB4E57" w:rsidRDefault="00BB4E57" w:rsidP="002033DC">
            <w:pPr>
              <w:pStyle w:val="HTM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работу с детьми и молодежью, </w:t>
            </w:r>
            <w:r w:rsidRPr="001B04F0">
              <w:rPr>
                <w:rFonts w:ascii="Times New Roman" w:eastAsia="Calibri" w:hAnsi="Times New Roman" w:cs="Times New Roman"/>
                <w:sz w:val="28"/>
                <w:szCs w:val="28"/>
              </w:rPr>
              <w:t>повысивших уровень</w:t>
            </w:r>
            <w:r w:rsidR="000F4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профессиональной квалификации к 2016 году, </w:t>
            </w:r>
            <w:r w:rsidR="003D74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  <w:r w:rsidR="009600DB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210 человек;</w:t>
            </w:r>
          </w:p>
          <w:p w:rsidR="00586957" w:rsidRDefault="003D7496" w:rsidP="002033DC">
            <w:pPr>
              <w:pStyle w:val="HTM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586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увеличению числа участников районных мероприятий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586957">
              <w:rPr>
                <w:rFonts w:ascii="Times New Roman" w:eastAsia="Calibri" w:hAnsi="Times New Roman" w:cs="Times New Roman"/>
                <w:sz w:val="28"/>
                <w:szCs w:val="28"/>
              </w:rPr>
              <w:t>до 550 человек в 2016 году;</w:t>
            </w:r>
          </w:p>
          <w:p w:rsidR="00586957" w:rsidRDefault="00F013BE" w:rsidP="002033DC">
            <w:pPr>
              <w:pStyle w:val="HTM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586957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увеличению числа представителей Ханты-Мансийского</w:t>
            </w:r>
            <w:r w:rsidR="002033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района, принявших участие  во в</w:t>
            </w:r>
            <w:r w:rsidR="00586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сероссийских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r w:rsidR="00586957">
              <w:rPr>
                <w:rFonts w:ascii="Times New Roman" w:eastAsia="Calibri" w:hAnsi="Times New Roman" w:cs="Times New Roman"/>
                <w:sz w:val="28"/>
                <w:szCs w:val="28"/>
              </w:rPr>
              <w:t>и окружных мероприятиях</w:t>
            </w:r>
            <w:r w:rsidR="002033D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586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40 человек в 2016 году;</w:t>
            </w:r>
          </w:p>
          <w:p w:rsidR="00D959FC" w:rsidRDefault="00F013BE" w:rsidP="002033DC">
            <w:pPr>
              <w:pStyle w:val="HTM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D959FC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увеличению количества молодых людей, трудоустроенных за счет создания временных рабочих мест</w:t>
            </w:r>
            <w:r w:rsidR="002033D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D95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140 человек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D959F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2014 году;</w:t>
            </w:r>
            <w:r w:rsidR="00D95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180 человек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D959F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2015 году;</w:t>
            </w:r>
            <w:r w:rsidR="00D95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220 человек </w:t>
            </w:r>
            <w:r w:rsidR="00E20807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959FC">
              <w:rPr>
                <w:rFonts w:ascii="Times New Roman" w:eastAsia="Calibri" w:hAnsi="Times New Roman" w:cs="Times New Roman"/>
                <w:sz w:val="28"/>
                <w:szCs w:val="28"/>
              </w:rPr>
              <w:t>в 2016 году;</w:t>
            </w:r>
          </w:p>
          <w:p w:rsidR="00D959FC" w:rsidRDefault="00F013BE" w:rsidP="002033DC">
            <w:pPr>
              <w:pStyle w:val="HTM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D95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увеличению </w:t>
            </w:r>
            <w:r w:rsidR="002033D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количества молодежи, вовлеченной</w:t>
            </w:r>
            <w:r w:rsidR="00D95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  <w:r w:rsidR="00D959FC">
              <w:rPr>
                <w:rFonts w:ascii="Times New Roman" w:eastAsia="Calibri" w:hAnsi="Times New Roman" w:cs="Times New Roman"/>
                <w:sz w:val="28"/>
                <w:szCs w:val="28"/>
              </w:rPr>
              <w:t>в мероприятия патриотической направленности</w:t>
            </w:r>
            <w:r w:rsidR="002033D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D95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  <w:r w:rsidR="00D959FC">
              <w:rPr>
                <w:rFonts w:ascii="Times New Roman" w:eastAsia="Calibri" w:hAnsi="Times New Roman" w:cs="Times New Roman"/>
                <w:sz w:val="28"/>
                <w:szCs w:val="28"/>
              </w:rPr>
              <w:t>до 200 человек</w:t>
            </w:r>
            <w:r w:rsidR="006A69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2</w:t>
            </w:r>
            <w:r w:rsidR="00195A6E">
              <w:rPr>
                <w:rFonts w:ascii="Times New Roman" w:eastAsia="Calibri" w:hAnsi="Times New Roman" w:cs="Times New Roman"/>
                <w:sz w:val="28"/>
                <w:szCs w:val="28"/>
              </w:rPr>
              <w:t>016 году</w:t>
            </w:r>
            <w:r w:rsidR="00D959F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D959FC" w:rsidRDefault="00F013BE" w:rsidP="002033DC">
            <w:pPr>
              <w:pStyle w:val="HTM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D959FC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увеличению количества молодых людей, занимающихся волонтерской и добровольческой</w:t>
            </w:r>
            <w:r w:rsidR="00195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959FC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деятельностью</w:t>
            </w:r>
            <w:r w:rsidR="00195A6E">
              <w:rPr>
                <w:rFonts w:ascii="Times New Roman" w:eastAsia="Calibri" w:hAnsi="Times New Roman" w:cs="Times New Roman"/>
                <w:sz w:val="28"/>
                <w:szCs w:val="28"/>
              </w:rPr>
              <w:t>, –</w:t>
            </w:r>
            <w:r w:rsidR="00D95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95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до 140 человек в 2016 году</w:t>
            </w:r>
            <w:r w:rsidR="00D959F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A6B05" w:rsidRDefault="00F013BE" w:rsidP="002033DC">
            <w:pPr>
              <w:pStyle w:val="HTM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D959FC">
              <w:rPr>
                <w:rFonts w:ascii="Times New Roman" w:eastAsia="Calibri" w:hAnsi="Times New Roman" w:cs="Times New Roman"/>
                <w:sz w:val="28"/>
                <w:szCs w:val="28"/>
              </w:rPr>
              <w:t>улучшению показателей оздоровления детей в ходе организации детской оздоровительной кампании</w:t>
            </w:r>
            <w:r w:rsidR="002033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90 </w:t>
            </w:r>
            <w:r w:rsidR="004A6B05">
              <w:rPr>
                <w:rFonts w:ascii="Times New Roman" w:eastAsia="Calibri" w:hAnsi="Times New Roman" w:cs="Times New Roman"/>
                <w:sz w:val="28"/>
                <w:szCs w:val="28"/>
              </w:rPr>
              <w:t>% выраженного оздоровительного эффекта в 2016 году;</w:t>
            </w:r>
          </w:p>
          <w:p w:rsidR="004A6B05" w:rsidRPr="001B04F0" w:rsidRDefault="00F013BE" w:rsidP="002033DC">
            <w:pPr>
              <w:pStyle w:val="HTML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4A6B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повышению степени удовлетворенности семей и детей качеством и доступностью предоставляемых услуг </w:t>
            </w:r>
            <w:r w:rsidR="00195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</w:t>
            </w:r>
            <w:r w:rsidR="004A6B05">
              <w:rPr>
                <w:rFonts w:ascii="Times New Roman" w:eastAsia="Calibri" w:hAnsi="Times New Roman" w:cs="Times New Roman"/>
                <w:sz w:val="28"/>
                <w:szCs w:val="28"/>
              </w:rPr>
              <w:t>в сфе</w:t>
            </w:r>
            <w:r w:rsidR="002033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 отдыха и оздоровления  до 77% (2013 год – </w:t>
            </w:r>
            <w:r w:rsidR="00195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</w:t>
            </w:r>
            <w:r w:rsidR="002033DC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="004A6B05">
              <w:rPr>
                <w:rFonts w:ascii="Times New Roman" w:eastAsia="Calibri" w:hAnsi="Times New Roman" w:cs="Times New Roman"/>
                <w:sz w:val="28"/>
                <w:szCs w:val="28"/>
              </w:rPr>
              <w:t>%);</w:t>
            </w:r>
          </w:p>
          <w:p w:rsidR="00BB4E57" w:rsidRPr="00BA3104" w:rsidRDefault="00F013BE" w:rsidP="002033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600DB">
              <w:rPr>
                <w:sz w:val="28"/>
                <w:szCs w:val="28"/>
              </w:rPr>
              <w:t>доле</w:t>
            </w:r>
            <w:r w:rsidR="00BB4E57" w:rsidRPr="00BA3104">
              <w:rPr>
                <w:sz w:val="28"/>
                <w:szCs w:val="28"/>
              </w:rPr>
              <w:t xml:space="preserve"> молодых людей, вовлеченных</w:t>
            </w:r>
            <w:r w:rsidR="009600DB">
              <w:rPr>
                <w:sz w:val="28"/>
                <w:szCs w:val="28"/>
              </w:rPr>
              <w:t xml:space="preserve"> </w:t>
            </w:r>
            <w:r w:rsidR="00BB4E57" w:rsidRPr="00BA3104">
              <w:rPr>
                <w:sz w:val="28"/>
                <w:szCs w:val="28"/>
              </w:rPr>
              <w:t>в социально-активную деятельность</w:t>
            </w:r>
            <w:r w:rsidR="002033DC">
              <w:rPr>
                <w:sz w:val="28"/>
                <w:szCs w:val="28"/>
              </w:rPr>
              <w:t>,</w:t>
            </w:r>
            <w:r w:rsidR="00BB4E57" w:rsidRPr="00BA3104">
              <w:rPr>
                <w:sz w:val="28"/>
                <w:szCs w:val="28"/>
              </w:rPr>
              <w:t xml:space="preserve"> от общего количества молодежи</w:t>
            </w:r>
            <w:r w:rsidR="009600DB">
              <w:rPr>
                <w:sz w:val="28"/>
                <w:szCs w:val="28"/>
              </w:rPr>
              <w:t xml:space="preserve"> – </w:t>
            </w:r>
            <w:r w:rsidR="00BB4E57">
              <w:rPr>
                <w:sz w:val="28"/>
                <w:szCs w:val="28"/>
              </w:rPr>
              <w:t>35</w:t>
            </w:r>
            <w:r w:rsidR="002033DC">
              <w:rPr>
                <w:sz w:val="28"/>
                <w:szCs w:val="28"/>
              </w:rPr>
              <w:t>%</w:t>
            </w:r>
            <w:r w:rsidR="00BB4E57" w:rsidRPr="00BA3104">
              <w:rPr>
                <w:sz w:val="28"/>
                <w:szCs w:val="28"/>
              </w:rPr>
              <w:t>;</w:t>
            </w:r>
          </w:p>
          <w:p w:rsidR="00BB4E57" w:rsidRPr="00BA3104" w:rsidRDefault="00F013BE" w:rsidP="002033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600DB">
              <w:rPr>
                <w:sz w:val="28"/>
                <w:szCs w:val="28"/>
              </w:rPr>
              <w:t>доле</w:t>
            </w:r>
            <w:r w:rsidR="00BB4E57" w:rsidRPr="00BA3104">
              <w:rPr>
                <w:sz w:val="28"/>
                <w:szCs w:val="28"/>
              </w:rPr>
              <w:t xml:space="preserve"> молодых лю</w:t>
            </w:r>
            <w:r w:rsidR="009600DB">
              <w:rPr>
                <w:sz w:val="28"/>
                <w:szCs w:val="28"/>
              </w:rPr>
              <w:t>дей, считающих себя                        «патриотами»,</w:t>
            </w:r>
            <w:r w:rsidR="00BB4E57" w:rsidRPr="00BA3104">
              <w:rPr>
                <w:sz w:val="28"/>
                <w:szCs w:val="28"/>
              </w:rPr>
              <w:t xml:space="preserve"> </w:t>
            </w:r>
            <w:r w:rsidR="009600DB">
              <w:rPr>
                <w:sz w:val="28"/>
                <w:szCs w:val="28"/>
              </w:rPr>
              <w:t xml:space="preserve">– </w:t>
            </w:r>
            <w:r w:rsidR="00BB4E57" w:rsidRPr="00383A9D">
              <w:rPr>
                <w:sz w:val="28"/>
                <w:szCs w:val="28"/>
              </w:rPr>
              <w:t>75</w:t>
            </w:r>
            <w:r w:rsidR="002033DC">
              <w:rPr>
                <w:sz w:val="28"/>
                <w:szCs w:val="28"/>
              </w:rPr>
              <w:t>%</w:t>
            </w:r>
            <w:r w:rsidR="00BB4E57" w:rsidRPr="00BA3104">
              <w:rPr>
                <w:sz w:val="28"/>
                <w:szCs w:val="28"/>
              </w:rPr>
              <w:t xml:space="preserve">; </w:t>
            </w:r>
          </w:p>
          <w:p w:rsidR="00BB4E57" w:rsidRDefault="00F013BE" w:rsidP="002033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B4E57">
              <w:rPr>
                <w:sz w:val="28"/>
                <w:szCs w:val="28"/>
              </w:rPr>
              <w:t>повышению</w:t>
            </w:r>
            <w:r w:rsidR="00BB4E57" w:rsidRPr="00BA3104">
              <w:rPr>
                <w:sz w:val="28"/>
                <w:szCs w:val="28"/>
              </w:rPr>
              <w:t xml:space="preserve"> степени удовлетворенности м</w:t>
            </w:r>
            <w:r w:rsidR="00BB4E57">
              <w:rPr>
                <w:sz w:val="28"/>
                <w:szCs w:val="28"/>
              </w:rPr>
              <w:t xml:space="preserve">олодежи </w:t>
            </w:r>
            <w:r w:rsidR="009600DB">
              <w:rPr>
                <w:sz w:val="28"/>
                <w:szCs w:val="28"/>
              </w:rPr>
              <w:t>качеством предоставляемых услуг</w:t>
            </w:r>
            <w:r w:rsidR="00BB4E57" w:rsidRPr="00BA3104">
              <w:rPr>
                <w:sz w:val="28"/>
                <w:szCs w:val="28"/>
              </w:rPr>
              <w:t xml:space="preserve"> </w:t>
            </w:r>
            <w:r w:rsidR="009600DB">
              <w:rPr>
                <w:sz w:val="28"/>
                <w:szCs w:val="28"/>
              </w:rPr>
              <w:t xml:space="preserve">– </w:t>
            </w:r>
            <w:r w:rsidR="00BB4E57" w:rsidRPr="00BA3104">
              <w:rPr>
                <w:sz w:val="28"/>
                <w:szCs w:val="28"/>
              </w:rPr>
              <w:t xml:space="preserve">до </w:t>
            </w:r>
            <w:r w:rsidR="00BB4E57">
              <w:rPr>
                <w:sz w:val="28"/>
                <w:szCs w:val="28"/>
              </w:rPr>
              <w:t>70</w:t>
            </w:r>
            <w:r w:rsidR="00195A6E">
              <w:rPr>
                <w:sz w:val="28"/>
                <w:szCs w:val="28"/>
              </w:rPr>
              <w:t>%</w:t>
            </w:r>
            <w:r w:rsidR="00BB4E57">
              <w:rPr>
                <w:sz w:val="28"/>
                <w:szCs w:val="28"/>
              </w:rPr>
              <w:t>;</w:t>
            </w:r>
          </w:p>
          <w:p w:rsidR="00BB4E57" w:rsidRPr="00E20807" w:rsidRDefault="00F013BE" w:rsidP="002033DC">
            <w:pPr>
              <w:jc w:val="both"/>
              <w:rPr>
                <w:sz w:val="28"/>
                <w:szCs w:val="28"/>
              </w:rPr>
            </w:pPr>
            <w:r w:rsidRPr="00E20807">
              <w:rPr>
                <w:sz w:val="28"/>
                <w:szCs w:val="28"/>
              </w:rPr>
              <w:t xml:space="preserve">  </w:t>
            </w:r>
            <w:r w:rsidR="00A128B2" w:rsidRPr="00E20807">
              <w:rPr>
                <w:sz w:val="28"/>
                <w:szCs w:val="28"/>
              </w:rPr>
              <w:t>сохранению стабильных показателей по приобретению</w:t>
            </w:r>
            <w:r w:rsidR="00BB4E57" w:rsidRPr="00E20807">
              <w:rPr>
                <w:sz w:val="28"/>
                <w:szCs w:val="28"/>
              </w:rPr>
              <w:t xml:space="preserve"> жилых помещений специализированного жилищного фонда по договорам найма специализированных жилых помещений на конец отчетного периода для детей-сирот </w:t>
            </w:r>
            <w:r w:rsidRPr="00E20807">
              <w:rPr>
                <w:sz w:val="28"/>
                <w:szCs w:val="28"/>
              </w:rPr>
              <w:t xml:space="preserve">               </w:t>
            </w:r>
            <w:r w:rsidR="00BB4E57" w:rsidRPr="00E20807">
              <w:rPr>
                <w:sz w:val="28"/>
                <w:szCs w:val="28"/>
              </w:rPr>
              <w:t xml:space="preserve">и детей, оставшихся без попечения родителей, лиц </w:t>
            </w:r>
            <w:r w:rsidRPr="00E20807">
              <w:rPr>
                <w:sz w:val="28"/>
                <w:szCs w:val="28"/>
              </w:rPr>
              <w:t xml:space="preserve">                     </w:t>
            </w:r>
            <w:r w:rsidR="00BB4E57" w:rsidRPr="00E20807">
              <w:rPr>
                <w:sz w:val="28"/>
                <w:szCs w:val="28"/>
              </w:rPr>
              <w:lastRenderedPageBreak/>
              <w:t>из числа детей-сирот и детей, оставшихся без попечения родителей, нуждавшихся в предоставлении жилых помещений на начало отчетного периода, 100%</w:t>
            </w:r>
            <w:r w:rsidR="00A128B2" w:rsidRPr="00E20807">
              <w:rPr>
                <w:sz w:val="28"/>
                <w:szCs w:val="28"/>
              </w:rPr>
              <w:t xml:space="preserve"> ежегодно</w:t>
            </w:r>
          </w:p>
        </w:tc>
      </w:tr>
    </w:tbl>
    <w:p w:rsidR="00E20807" w:rsidRDefault="00E20807" w:rsidP="00BB4E57">
      <w:pPr>
        <w:ind w:firstLine="708"/>
        <w:jc w:val="center"/>
        <w:rPr>
          <w:b/>
          <w:sz w:val="28"/>
          <w:szCs w:val="28"/>
        </w:rPr>
      </w:pPr>
    </w:p>
    <w:p w:rsidR="00BB4E57" w:rsidRPr="00380E9A" w:rsidRDefault="00BB4E57" w:rsidP="00BB4E57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E20807">
        <w:rPr>
          <w:b/>
          <w:sz w:val="28"/>
          <w:szCs w:val="28"/>
        </w:rPr>
        <w:t xml:space="preserve"> Характеристика проблемы, на решение которой направлена муниципальная программа</w:t>
      </w:r>
    </w:p>
    <w:p w:rsidR="00145DD0" w:rsidRDefault="00145DD0" w:rsidP="00BB4E57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:rsidR="00145DD0" w:rsidRDefault="00BB4E57" w:rsidP="00145DD0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9A52E8">
        <w:rPr>
          <w:sz w:val="28"/>
          <w:szCs w:val="28"/>
        </w:rPr>
        <w:t>Многолетняя практика подтвердила необходимость дальнейшей работы на основе межведомственного и комплексного подхода к решению проблем детства, развитию потенциала детей</w:t>
      </w:r>
      <w:r>
        <w:rPr>
          <w:sz w:val="28"/>
          <w:szCs w:val="28"/>
        </w:rPr>
        <w:t xml:space="preserve"> и молодежи</w:t>
      </w:r>
      <w:r w:rsidR="0060352F">
        <w:rPr>
          <w:sz w:val="28"/>
          <w:szCs w:val="28"/>
        </w:rPr>
        <w:t xml:space="preserve"> </w:t>
      </w:r>
      <w:proofErr w:type="gramStart"/>
      <w:r w:rsidRPr="009A52E8">
        <w:rPr>
          <w:sz w:val="28"/>
          <w:szCs w:val="28"/>
        </w:rPr>
        <w:t>в</w:t>
      </w:r>
      <w:proofErr w:type="gramEnd"/>
      <w:r w:rsidR="0060352F">
        <w:rPr>
          <w:sz w:val="28"/>
          <w:szCs w:val="28"/>
        </w:rPr>
        <w:t xml:space="preserve"> </w:t>
      </w:r>
      <w:proofErr w:type="gramStart"/>
      <w:r w:rsidRPr="009A52E8">
        <w:rPr>
          <w:sz w:val="28"/>
          <w:szCs w:val="28"/>
        </w:rPr>
        <w:t>Ханты-Мансийском</w:t>
      </w:r>
      <w:proofErr w:type="gramEnd"/>
      <w:r w:rsidRPr="009A52E8">
        <w:rPr>
          <w:sz w:val="28"/>
          <w:szCs w:val="28"/>
        </w:rPr>
        <w:t xml:space="preserve"> районе, по обеспечению</w:t>
      </w:r>
      <w:r w:rsidR="00145DD0">
        <w:rPr>
          <w:sz w:val="28"/>
          <w:szCs w:val="28"/>
        </w:rPr>
        <w:t xml:space="preserve"> их прав и законных интересов. </w:t>
      </w:r>
    </w:p>
    <w:p w:rsidR="00145DD0" w:rsidRDefault="00BB4E57" w:rsidP="00145DD0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9A52E8">
        <w:rPr>
          <w:sz w:val="28"/>
          <w:szCs w:val="28"/>
        </w:rPr>
        <w:t xml:space="preserve">Важную роль в обеспечении интеллектуального будущего Югры </w:t>
      </w:r>
      <w:r w:rsidR="00BA4DD0">
        <w:rPr>
          <w:sz w:val="28"/>
          <w:szCs w:val="28"/>
        </w:rPr>
        <w:t xml:space="preserve">                     </w:t>
      </w:r>
      <w:r w:rsidRPr="009A52E8">
        <w:rPr>
          <w:sz w:val="28"/>
          <w:szCs w:val="28"/>
        </w:rPr>
        <w:t xml:space="preserve">и России играет система работы с одаренными </w:t>
      </w:r>
      <w:r>
        <w:rPr>
          <w:sz w:val="28"/>
          <w:szCs w:val="28"/>
        </w:rPr>
        <w:t xml:space="preserve">и талантливыми </w:t>
      </w:r>
      <w:r w:rsidRPr="009A52E8">
        <w:rPr>
          <w:sz w:val="28"/>
          <w:szCs w:val="28"/>
        </w:rPr>
        <w:t>детьми</w:t>
      </w:r>
      <w:r>
        <w:rPr>
          <w:sz w:val="28"/>
          <w:szCs w:val="28"/>
        </w:rPr>
        <w:t xml:space="preserve"> </w:t>
      </w:r>
      <w:r w:rsidR="00BA4DD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и молодежью</w:t>
      </w:r>
      <w:r w:rsidRPr="009A52E8">
        <w:rPr>
          <w:sz w:val="28"/>
          <w:szCs w:val="28"/>
        </w:rPr>
        <w:t xml:space="preserve">, охватывающая тысячи учащихся, участвующих в олимпиадах, фестивалях, конкурсах, смотрах, </w:t>
      </w:r>
      <w:r w:rsidR="00326E83">
        <w:rPr>
          <w:sz w:val="28"/>
          <w:szCs w:val="28"/>
        </w:rPr>
        <w:t>соревнованиях. Для победителей в</w:t>
      </w:r>
      <w:r w:rsidRPr="009A52E8">
        <w:rPr>
          <w:sz w:val="28"/>
          <w:szCs w:val="28"/>
        </w:rPr>
        <w:t xml:space="preserve">сероссийских и международных олимпиад должны создаваться особые условия для обучения, занятий </w:t>
      </w:r>
      <w:r w:rsidR="00326E83">
        <w:rPr>
          <w:sz w:val="28"/>
          <w:szCs w:val="28"/>
        </w:rPr>
        <w:t>спортом, олимпийской подготовки</w:t>
      </w:r>
      <w:r w:rsidRPr="009A52E8">
        <w:rPr>
          <w:sz w:val="28"/>
          <w:szCs w:val="28"/>
        </w:rPr>
        <w:t>; новые формы вовлечения в культурно</w:t>
      </w:r>
      <w:r>
        <w:rPr>
          <w:sz w:val="28"/>
          <w:szCs w:val="28"/>
        </w:rPr>
        <w:t>-</w:t>
      </w:r>
      <w:r w:rsidRPr="009A52E8">
        <w:rPr>
          <w:sz w:val="28"/>
          <w:szCs w:val="28"/>
        </w:rPr>
        <w:t>созидательную деятельность.</w:t>
      </w:r>
    </w:p>
    <w:p w:rsidR="00145DD0" w:rsidRDefault="00BB4E57" w:rsidP="00145DD0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9A52E8">
        <w:rPr>
          <w:sz w:val="28"/>
          <w:szCs w:val="28"/>
        </w:rPr>
        <w:t xml:space="preserve">Причины распространенности асоциальных явлений, </w:t>
      </w:r>
      <w:r w:rsidR="00BA4DD0">
        <w:rPr>
          <w:sz w:val="28"/>
          <w:szCs w:val="28"/>
        </w:rPr>
        <w:t xml:space="preserve">            </w:t>
      </w:r>
      <w:r w:rsidRPr="009A52E8">
        <w:rPr>
          <w:sz w:val="28"/>
          <w:szCs w:val="28"/>
        </w:rPr>
        <w:t xml:space="preserve">антиобщественного поведения среди </w:t>
      </w:r>
      <w:r>
        <w:rPr>
          <w:sz w:val="28"/>
          <w:szCs w:val="28"/>
        </w:rPr>
        <w:t xml:space="preserve">детей, подростков и </w:t>
      </w:r>
      <w:r w:rsidRPr="009A52E8">
        <w:rPr>
          <w:sz w:val="28"/>
          <w:szCs w:val="28"/>
        </w:rPr>
        <w:t>молодежи во многом связаны с негативной социализацией. Наиболее эффективным средством профилактики отклоняющегося поведения является поддержка и развитие социальной активности детей.</w:t>
      </w:r>
    </w:p>
    <w:p w:rsidR="00145DD0" w:rsidRDefault="00BB4E57" w:rsidP="00145DD0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9A52E8">
        <w:rPr>
          <w:sz w:val="28"/>
          <w:szCs w:val="28"/>
        </w:rPr>
        <w:t>Особого внимания требует укрепление института семьи, возрождение и сохранение духовно-нравственных традиций семейных отношений, формирование в сознании подрастающего поколения системы ценностей, связанных с семьей и рождением детей, здоровым образом жизни, профилактик</w:t>
      </w:r>
      <w:r>
        <w:rPr>
          <w:sz w:val="28"/>
          <w:szCs w:val="28"/>
        </w:rPr>
        <w:t>ой</w:t>
      </w:r>
      <w:r w:rsidRPr="009A52E8">
        <w:rPr>
          <w:sz w:val="28"/>
          <w:szCs w:val="28"/>
        </w:rPr>
        <w:t xml:space="preserve"> вредных привычек, а также информационная, консультационная, сервисная поддержка родителе</w:t>
      </w:r>
      <w:r>
        <w:rPr>
          <w:sz w:val="28"/>
          <w:szCs w:val="28"/>
        </w:rPr>
        <w:t>й в их заботе о здоровье детей.</w:t>
      </w:r>
    </w:p>
    <w:p w:rsidR="00145DD0" w:rsidRDefault="00BB4E57" w:rsidP="00145DD0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9A52E8">
        <w:rPr>
          <w:sz w:val="28"/>
          <w:szCs w:val="28"/>
        </w:rPr>
        <w:t>Значительную роль в решении задачи оздоровления детей играет организация детской оздоровительной кампании, развитие инфраструктуры детского отдыха и оздоровления, эффективное использование базы учреждений социальной сферы в каникулярный период.</w:t>
      </w:r>
    </w:p>
    <w:p w:rsidR="00BB4E57" w:rsidRPr="009A52E8" w:rsidRDefault="00BB4E57" w:rsidP="00145DD0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336792">
        <w:rPr>
          <w:sz w:val="28"/>
          <w:szCs w:val="28"/>
        </w:rPr>
        <w:t>Организация отдыха и оздоров</w:t>
      </w:r>
      <w:r>
        <w:rPr>
          <w:sz w:val="28"/>
          <w:szCs w:val="28"/>
        </w:rPr>
        <w:t xml:space="preserve">ления детей </w:t>
      </w:r>
      <w:proofErr w:type="gramStart"/>
      <w:r>
        <w:rPr>
          <w:sz w:val="28"/>
          <w:szCs w:val="28"/>
        </w:rPr>
        <w:t>в</w:t>
      </w:r>
      <w:proofErr w:type="gramEnd"/>
      <w:r w:rsidR="0060352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районе рассматривается как </w:t>
      </w:r>
      <w:r w:rsidRPr="00336792">
        <w:rPr>
          <w:sz w:val="28"/>
          <w:szCs w:val="28"/>
        </w:rPr>
        <w:t>одно из основных направлений социальной пол</w:t>
      </w:r>
      <w:r>
        <w:rPr>
          <w:sz w:val="28"/>
          <w:szCs w:val="28"/>
        </w:rPr>
        <w:t>итики в отношении семьи и детей</w:t>
      </w:r>
      <w:r w:rsidRPr="00336792">
        <w:rPr>
          <w:sz w:val="28"/>
          <w:szCs w:val="28"/>
        </w:rPr>
        <w:t>.</w:t>
      </w:r>
    </w:p>
    <w:p w:rsidR="00145DD0" w:rsidRDefault="00145DD0" w:rsidP="00BB4E5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B4E57" w:rsidRPr="009A52E8">
        <w:rPr>
          <w:bCs/>
          <w:sz w:val="28"/>
          <w:szCs w:val="28"/>
        </w:rPr>
        <w:t>Показатели социальной результативности</w:t>
      </w:r>
      <w:r w:rsidR="00BB4E57" w:rsidRPr="009A52E8">
        <w:rPr>
          <w:sz w:val="28"/>
          <w:szCs w:val="28"/>
        </w:rPr>
        <w:t xml:space="preserve"> и экономической </w:t>
      </w:r>
      <w:r w:rsidR="00C91594">
        <w:rPr>
          <w:sz w:val="28"/>
          <w:szCs w:val="28"/>
        </w:rPr>
        <w:t xml:space="preserve">                    </w:t>
      </w:r>
      <w:r w:rsidR="00BB4E57" w:rsidRPr="009A52E8">
        <w:rPr>
          <w:sz w:val="28"/>
          <w:szCs w:val="28"/>
        </w:rPr>
        <w:t>эффективности</w:t>
      </w:r>
      <w:r w:rsidR="00BB4E57" w:rsidRPr="009A52E8">
        <w:rPr>
          <w:bCs/>
          <w:sz w:val="28"/>
          <w:szCs w:val="28"/>
        </w:rPr>
        <w:t xml:space="preserve"> деятельности по организации отдыха, оздоровления детей, подрост</w:t>
      </w:r>
      <w:r w:rsidR="00BB4E57">
        <w:rPr>
          <w:bCs/>
          <w:sz w:val="28"/>
          <w:szCs w:val="28"/>
        </w:rPr>
        <w:t xml:space="preserve">ков и молодежи </w:t>
      </w:r>
      <w:proofErr w:type="gramStart"/>
      <w:r w:rsidR="00BB4E57" w:rsidRPr="009A52E8">
        <w:rPr>
          <w:bCs/>
          <w:sz w:val="28"/>
          <w:szCs w:val="28"/>
        </w:rPr>
        <w:t>в</w:t>
      </w:r>
      <w:proofErr w:type="gramEnd"/>
      <w:r w:rsidR="0060352F">
        <w:rPr>
          <w:bCs/>
          <w:sz w:val="28"/>
          <w:szCs w:val="28"/>
        </w:rPr>
        <w:t xml:space="preserve"> </w:t>
      </w:r>
      <w:proofErr w:type="gramStart"/>
      <w:r w:rsidR="00BB4E57">
        <w:rPr>
          <w:bCs/>
          <w:sz w:val="28"/>
          <w:szCs w:val="28"/>
        </w:rPr>
        <w:t>Ханты-Мансийском</w:t>
      </w:r>
      <w:proofErr w:type="gramEnd"/>
      <w:r w:rsidR="00BB4E57">
        <w:rPr>
          <w:bCs/>
          <w:sz w:val="28"/>
          <w:szCs w:val="28"/>
        </w:rPr>
        <w:t xml:space="preserve"> районе на протяжении последних пяти лет остаются стабильными за счет эффективного использования</w:t>
      </w:r>
      <w:r w:rsidR="00BB4E57" w:rsidRPr="009522D6">
        <w:rPr>
          <w:bCs/>
          <w:sz w:val="28"/>
          <w:szCs w:val="28"/>
        </w:rPr>
        <w:t xml:space="preserve"> возможностей учреждений образования, культуры, социального обслуживания, спорта, здравоохране</w:t>
      </w:r>
      <w:r w:rsidR="00BB4E57">
        <w:rPr>
          <w:bCs/>
          <w:sz w:val="28"/>
          <w:szCs w:val="28"/>
        </w:rPr>
        <w:t>ния</w:t>
      </w:r>
      <w:r>
        <w:rPr>
          <w:bCs/>
          <w:sz w:val="28"/>
          <w:szCs w:val="28"/>
        </w:rPr>
        <w:t>:</w:t>
      </w:r>
    </w:p>
    <w:p w:rsidR="00326E83" w:rsidRDefault="00145DD0" w:rsidP="00BB4E57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BB4E57">
        <w:rPr>
          <w:sz w:val="28"/>
          <w:szCs w:val="28"/>
        </w:rPr>
        <w:t>доля</w:t>
      </w:r>
      <w:r w:rsidR="00326E83">
        <w:rPr>
          <w:sz w:val="28"/>
          <w:szCs w:val="28"/>
        </w:rPr>
        <w:t xml:space="preserve">  </w:t>
      </w:r>
      <w:r w:rsidR="00C91594">
        <w:rPr>
          <w:sz w:val="28"/>
          <w:szCs w:val="28"/>
        </w:rPr>
        <w:t xml:space="preserve">оздоровленных </w:t>
      </w:r>
      <w:r w:rsidR="00326E83">
        <w:rPr>
          <w:sz w:val="28"/>
          <w:szCs w:val="28"/>
        </w:rPr>
        <w:t xml:space="preserve"> </w:t>
      </w:r>
      <w:r w:rsidR="00C91594">
        <w:rPr>
          <w:sz w:val="28"/>
          <w:szCs w:val="28"/>
        </w:rPr>
        <w:t>детей-</w:t>
      </w:r>
      <w:r w:rsidR="00BB4E57" w:rsidRPr="009A52E8">
        <w:rPr>
          <w:sz w:val="28"/>
          <w:szCs w:val="28"/>
        </w:rPr>
        <w:t xml:space="preserve">сирот </w:t>
      </w:r>
      <w:r w:rsidR="00326E83">
        <w:rPr>
          <w:sz w:val="28"/>
          <w:szCs w:val="28"/>
        </w:rPr>
        <w:t xml:space="preserve">  </w:t>
      </w:r>
      <w:r w:rsidR="00BB4E57" w:rsidRPr="009A52E8">
        <w:rPr>
          <w:sz w:val="28"/>
          <w:szCs w:val="28"/>
        </w:rPr>
        <w:t>и</w:t>
      </w:r>
      <w:r w:rsidR="00326E83">
        <w:rPr>
          <w:sz w:val="28"/>
          <w:szCs w:val="28"/>
        </w:rPr>
        <w:t xml:space="preserve"> </w:t>
      </w:r>
      <w:r w:rsidR="00BB4E57" w:rsidRPr="009A52E8">
        <w:rPr>
          <w:sz w:val="28"/>
          <w:szCs w:val="28"/>
        </w:rPr>
        <w:t xml:space="preserve"> детей,</w:t>
      </w:r>
      <w:r w:rsidR="00326E83">
        <w:rPr>
          <w:sz w:val="28"/>
          <w:szCs w:val="28"/>
        </w:rPr>
        <w:t xml:space="preserve"> </w:t>
      </w:r>
      <w:r w:rsidR="00BB4E57" w:rsidRPr="009A52E8">
        <w:rPr>
          <w:sz w:val="28"/>
          <w:szCs w:val="28"/>
        </w:rPr>
        <w:t xml:space="preserve"> оставшихся </w:t>
      </w:r>
      <w:r w:rsidR="00326E83">
        <w:rPr>
          <w:sz w:val="28"/>
          <w:szCs w:val="28"/>
        </w:rPr>
        <w:t xml:space="preserve"> </w:t>
      </w:r>
      <w:r w:rsidR="00BB4E57" w:rsidRPr="009A52E8">
        <w:rPr>
          <w:sz w:val="28"/>
          <w:szCs w:val="28"/>
        </w:rPr>
        <w:t>б</w:t>
      </w:r>
      <w:r w:rsidR="00BB4E57">
        <w:rPr>
          <w:sz w:val="28"/>
          <w:szCs w:val="28"/>
        </w:rPr>
        <w:t xml:space="preserve">ез </w:t>
      </w:r>
      <w:r w:rsidR="00326E83">
        <w:rPr>
          <w:sz w:val="28"/>
          <w:szCs w:val="28"/>
        </w:rPr>
        <w:t xml:space="preserve"> </w:t>
      </w:r>
      <w:r w:rsidR="00BB4E57">
        <w:rPr>
          <w:sz w:val="28"/>
          <w:szCs w:val="28"/>
        </w:rPr>
        <w:t xml:space="preserve">попечения </w:t>
      </w:r>
    </w:p>
    <w:p w:rsidR="00BB4E57" w:rsidRPr="00145DD0" w:rsidRDefault="00326E83" w:rsidP="00326E8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родителей</w:t>
      </w:r>
      <w:r w:rsidR="00BB4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BB4E57">
        <w:rPr>
          <w:sz w:val="28"/>
          <w:szCs w:val="28"/>
        </w:rPr>
        <w:t>в</w:t>
      </w:r>
      <w:r>
        <w:rPr>
          <w:sz w:val="28"/>
          <w:szCs w:val="28"/>
        </w:rPr>
        <w:t xml:space="preserve"> 100-</w:t>
      </w:r>
      <w:r w:rsidR="00BB4E57">
        <w:rPr>
          <w:sz w:val="28"/>
          <w:szCs w:val="28"/>
        </w:rPr>
        <w:t>процентом объеме</w:t>
      </w:r>
      <w:r w:rsidR="00BB4E57" w:rsidRPr="009A52E8">
        <w:rPr>
          <w:sz w:val="28"/>
          <w:szCs w:val="28"/>
        </w:rPr>
        <w:t xml:space="preserve"> от общего числа детей данной категории;</w:t>
      </w:r>
    </w:p>
    <w:p w:rsidR="00BB4E57" w:rsidRDefault="00145DD0" w:rsidP="00BB4E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E57">
        <w:rPr>
          <w:sz w:val="28"/>
          <w:szCs w:val="28"/>
        </w:rPr>
        <w:t>доля</w:t>
      </w:r>
      <w:r w:rsidR="00326E83">
        <w:rPr>
          <w:sz w:val="28"/>
          <w:szCs w:val="28"/>
        </w:rPr>
        <w:t xml:space="preserve"> оздоровленных детей-инвалидов – </w:t>
      </w:r>
      <w:r w:rsidR="00BB4E57">
        <w:rPr>
          <w:sz w:val="28"/>
          <w:szCs w:val="28"/>
        </w:rPr>
        <w:t>в</w:t>
      </w:r>
      <w:r w:rsidR="000F4B7C">
        <w:rPr>
          <w:sz w:val="28"/>
          <w:szCs w:val="28"/>
        </w:rPr>
        <w:t xml:space="preserve"> </w:t>
      </w:r>
      <w:r w:rsidR="00326E83">
        <w:rPr>
          <w:sz w:val="28"/>
          <w:szCs w:val="28"/>
        </w:rPr>
        <w:t>100-</w:t>
      </w:r>
      <w:r w:rsidR="00BB4E57">
        <w:rPr>
          <w:sz w:val="28"/>
          <w:szCs w:val="28"/>
        </w:rPr>
        <w:t>процентном объеме</w:t>
      </w:r>
      <w:r w:rsidR="00BB4E57" w:rsidRPr="009A52E8">
        <w:rPr>
          <w:sz w:val="28"/>
          <w:szCs w:val="28"/>
        </w:rPr>
        <w:t xml:space="preserve"> </w:t>
      </w:r>
      <w:r w:rsidR="00326E83">
        <w:rPr>
          <w:sz w:val="28"/>
          <w:szCs w:val="28"/>
        </w:rPr>
        <w:t xml:space="preserve">                </w:t>
      </w:r>
      <w:r w:rsidR="00BB4E57" w:rsidRPr="009A52E8">
        <w:rPr>
          <w:sz w:val="28"/>
          <w:szCs w:val="28"/>
        </w:rPr>
        <w:t>от общего числа детей-инвалидов, проживающих на</w:t>
      </w:r>
      <w:r w:rsidR="00BB4E57">
        <w:rPr>
          <w:sz w:val="28"/>
          <w:szCs w:val="28"/>
        </w:rPr>
        <w:t xml:space="preserve"> территории района;</w:t>
      </w:r>
    </w:p>
    <w:p w:rsidR="00BB4E57" w:rsidRPr="009A52E8" w:rsidRDefault="00145DD0" w:rsidP="00BB4E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E57">
        <w:rPr>
          <w:sz w:val="28"/>
          <w:szCs w:val="28"/>
        </w:rPr>
        <w:t xml:space="preserve">доля оздоровленных детей школьного возраста </w:t>
      </w:r>
      <w:r w:rsidR="00E10B81">
        <w:rPr>
          <w:sz w:val="28"/>
          <w:szCs w:val="28"/>
        </w:rPr>
        <w:t xml:space="preserve">– </w:t>
      </w:r>
      <w:r w:rsidR="00BB4E57">
        <w:rPr>
          <w:sz w:val="28"/>
          <w:szCs w:val="28"/>
        </w:rPr>
        <w:t xml:space="preserve">в </w:t>
      </w:r>
      <w:r w:rsidR="00E10B81">
        <w:rPr>
          <w:sz w:val="28"/>
          <w:szCs w:val="28"/>
        </w:rPr>
        <w:t>100-</w:t>
      </w:r>
      <w:r w:rsidR="00BB4E57" w:rsidRPr="00336792">
        <w:rPr>
          <w:sz w:val="28"/>
          <w:szCs w:val="28"/>
        </w:rPr>
        <w:t>процентном объеме</w:t>
      </w:r>
      <w:r w:rsidR="00BB4E57">
        <w:rPr>
          <w:sz w:val="28"/>
          <w:szCs w:val="28"/>
        </w:rPr>
        <w:t xml:space="preserve"> от общего числа детей данной категории</w:t>
      </w:r>
      <w:r w:rsidR="00BB4E57" w:rsidRPr="00336792">
        <w:rPr>
          <w:sz w:val="28"/>
          <w:szCs w:val="28"/>
        </w:rPr>
        <w:t>, п</w:t>
      </w:r>
      <w:r w:rsidR="00BB4E57">
        <w:rPr>
          <w:sz w:val="28"/>
          <w:szCs w:val="28"/>
        </w:rPr>
        <w:t>роживающих на территории района.</w:t>
      </w:r>
    </w:p>
    <w:p w:rsidR="00BB4E57" w:rsidRPr="009A52E8" w:rsidRDefault="00145DD0" w:rsidP="00BB4E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E57" w:rsidRPr="009A52E8">
        <w:rPr>
          <w:sz w:val="28"/>
          <w:szCs w:val="28"/>
        </w:rPr>
        <w:t xml:space="preserve">Необходимо </w:t>
      </w:r>
      <w:r w:rsidR="00BB4E57">
        <w:rPr>
          <w:sz w:val="28"/>
          <w:szCs w:val="28"/>
        </w:rPr>
        <w:t>дальнейшее развитие форм и внедрение новых видов</w:t>
      </w:r>
      <w:r w:rsidR="00BB4E57" w:rsidRPr="009A52E8">
        <w:rPr>
          <w:sz w:val="28"/>
          <w:szCs w:val="28"/>
        </w:rPr>
        <w:t xml:space="preserve"> организации детской оздоровительной кампании, сохранение положительных тенденций, наметившихся в последние годы, финансовое обеспечение ус</w:t>
      </w:r>
      <w:r w:rsidR="00BB4E57">
        <w:rPr>
          <w:sz w:val="28"/>
          <w:szCs w:val="28"/>
        </w:rPr>
        <w:t xml:space="preserve">ловий, обеспечивающих комплексную безопасность пребывания детей </w:t>
      </w:r>
      <w:r>
        <w:rPr>
          <w:sz w:val="28"/>
          <w:szCs w:val="28"/>
        </w:rPr>
        <w:t xml:space="preserve">                   </w:t>
      </w:r>
      <w:r w:rsidR="00BB4E57">
        <w:rPr>
          <w:sz w:val="28"/>
          <w:szCs w:val="28"/>
        </w:rPr>
        <w:t>в детских оздоровительных учреждениях.</w:t>
      </w:r>
    </w:p>
    <w:p w:rsidR="00BB4E57" w:rsidRDefault="00145DD0" w:rsidP="00BB4E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E57" w:rsidRPr="00B01C31">
        <w:rPr>
          <w:sz w:val="28"/>
          <w:szCs w:val="28"/>
        </w:rPr>
        <w:t>Проблемы молодежи состоят из проблем социализации, трудоустройства молодежи.</w:t>
      </w:r>
    </w:p>
    <w:p w:rsidR="00BB4E57" w:rsidRPr="007E230D" w:rsidRDefault="00145DD0" w:rsidP="00BB4E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E57" w:rsidRPr="007E230D">
        <w:rPr>
          <w:sz w:val="28"/>
          <w:szCs w:val="28"/>
        </w:rPr>
        <w:t>Для Ханты-Мансийского района значимыми являются следующие проблемы:</w:t>
      </w:r>
    </w:p>
    <w:p w:rsidR="00BB4E57" w:rsidRPr="007E230D" w:rsidRDefault="00145DD0" w:rsidP="00BB4E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E57" w:rsidRPr="007E230D">
        <w:rPr>
          <w:sz w:val="28"/>
          <w:szCs w:val="28"/>
        </w:rPr>
        <w:t xml:space="preserve">отсутствие районного молодежного учреждения, что не позволяет </w:t>
      </w:r>
      <w:r>
        <w:rPr>
          <w:sz w:val="28"/>
          <w:szCs w:val="28"/>
        </w:rPr>
        <w:t xml:space="preserve">                   </w:t>
      </w:r>
      <w:r w:rsidR="00BB4E57" w:rsidRPr="007E230D">
        <w:rPr>
          <w:sz w:val="28"/>
          <w:szCs w:val="28"/>
        </w:rPr>
        <w:t xml:space="preserve">в полной мере удовлетворить потребности молодежи в досуговой, творческой </w:t>
      </w:r>
      <w:r w:rsidR="00BB4E57">
        <w:rPr>
          <w:sz w:val="28"/>
          <w:szCs w:val="28"/>
        </w:rPr>
        <w:t>и интеллектуальной самореализации</w:t>
      </w:r>
      <w:r w:rsidR="00BB4E57" w:rsidRPr="007E230D">
        <w:rPr>
          <w:sz w:val="28"/>
          <w:szCs w:val="28"/>
        </w:rPr>
        <w:t>;</w:t>
      </w:r>
    </w:p>
    <w:p w:rsidR="00BB4E57" w:rsidRPr="007E230D" w:rsidRDefault="00145DD0" w:rsidP="00BB4E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E57" w:rsidRPr="007E230D">
        <w:rPr>
          <w:sz w:val="28"/>
          <w:szCs w:val="28"/>
        </w:rPr>
        <w:t>отсутствие у молодежи интереса к участию в общественно-политической жизни общества, всего 19,6 процента от общего количества молодежи вовлечены в деятельность молодежных общественных организаций района;</w:t>
      </w:r>
    </w:p>
    <w:p w:rsidR="00BB4E57" w:rsidRPr="007E230D" w:rsidRDefault="00145DD0" w:rsidP="00BB4E5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E57" w:rsidRPr="007E230D">
        <w:rPr>
          <w:sz w:val="28"/>
          <w:szCs w:val="28"/>
        </w:rPr>
        <w:t xml:space="preserve">несоответствие кадрового состава и материально-технической </w:t>
      </w:r>
      <w:proofErr w:type="gramStart"/>
      <w:r w:rsidR="00BB4E57" w:rsidRPr="007E230D">
        <w:rPr>
          <w:sz w:val="28"/>
          <w:szCs w:val="28"/>
        </w:rPr>
        <w:t>базы</w:t>
      </w:r>
      <w:proofErr w:type="gramEnd"/>
      <w:r w:rsidR="00BB4E57" w:rsidRPr="007E230D">
        <w:rPr>
          <w:sz w:val="28"/>
          <w:szCs w:val="28"/>
        </w:rPr>
        <w:t xml:space="preserve"> работающих с молодежью учреждений</w:t>
      </w:r>
      <w:r w:rsidR="00BB4E57">
        <w:rPr>
          <w:sz w:val="28"/>
          <w:szCs w:val="28"/>
        </w:rPr>
        <w:t>, расположенных на территории сельских поселений района</w:t>
      </w:r>
      <w:r w:rsidR="00E10B81">
        <w:rPr>
          <w:sz w:val="28"/>
          <w:szCs w:val="28"/>
        </w:rPr>
        <w:t>,</w:t>
      </w:r>
      <w:r w:rsidR="00BB4E57" w:rsidRPr="007E230D">
        <w:rPr>
          <w:sz w:val="28"/>
          <w:szCs w:val="28"/>
        </w:rPr>
        <w:t xml:space="preserve"> современным технологиям работы и ожиданиям молодых людей.</w:t>
      </w:r>
    </w:p>
    <w:p w:rsidR="00BB4E57" w:rsidRPr="000C5EBE" w:rsidRDefault="00BB4E57" w:rsidP="00BB4E57">
      <w:pPr>
        <w:pStyle w:val="ad"/>
        <w:ind w:firstLine="708"/>
        <w:jc w:val="both"/>
        <w:rPr>
          <w:b w:val="0"/>
          <w:szCs w:val="28"/>
        </w:rPr>
      </w:pPr>
      <w:proofErr w:type="gramStart"/>
      <w:r w:rsidRPr="000C5EBE">
        <w:rPr>
          <w:b w:val="0"/>
          <w:szCs w:val="28"/>
        </w:rPr>
        <w:t>Обозначенные проблемы</w:t>
      </w:r>
      <w:r w:rsidRPr="009A52E8">
        <w:rPr>
          <w:b w:val="0"/>
          <w:szCs w:val="28"/>
        </w:rPr>
        <w:t xml:space="preserve"> в период 201</w:t>
      </w:r>
      <w:r>
        <w:rPr>
          <w:b w:val="0"/>
          <w:szCs w:val="28"/>
        </w:rPr>
        <w:t>4</w:t>
      </w:r>
      <w:r w:rsidRPr="009A52E8">
        <w:rPr>
          <w:b w:val="0"/>
          <w:szCs w:val="28"/>
        </w:rPr>
        <w:t xml:space="preserve"> </w:t>
      </w:r>
      <w:r w:rsidR="00145DD0">
        <w:rPr>
          <w:b w:val="0"/>
          <w:szCs w:val="28"/>
        </w:rPr>
        <w:t>–</w:t>
      </w:r>
      <w:r w:rsidRPr="009A52E8">
        <w:rPr>
          <w:b w:val="0"/>
          <w:szCs w:val="28"/>
        </w:rPr>
        <w:t xml:space="preserve"> 201</w:t>
      </w:r>
      <w:r>
        <w:rPr>
          <w:b w:val="0"/>
          <w:szCs w:val="28"/>
        </w:rPr>
        <w:t>6</w:t>
      </w:r>
      <w:r w:rsidRPr="009A52E8">
        <w:rPr>
          <w:b w:val="0"/>
          <w:szCs w:val="28"/>
        </w:rPr>
        <w:t xml:space="preserve"> годов являются </w:t>
      </w:r>
      <w:r w:rsidR="00145DD0">
        <w:rPr>
          <w:b w:val="0"/>
          <w:szCs w:val="28"/>
        </w:rPr>
        <w:t xml:space="preserve">               </w:t>
      </w:r>
      <w:r w:rsidRPr="009A52E8">
        <w:rPr>
          <w:b w:val="0"/>
          <w:szCs w:val="28"/>
        </w:rPr>
        <w:t xml:space="preserve">основанием для определения приоритетных направлений реализации системы последовательных и взаимоувязанных мер по улучшению положения детей, семей с детьми </w:t>
      </w:r>
      <w:r>
        <w:rPr>
          <w:b w:val="0"/>
          <w:szCs w:val="28"/>
        </w:rPr>
        <w:t xml:space="preserve">и молодежи </w:t>
      </w:r>
      <w:r w:rsidRPr="009A52E8">
        <w:rPr>
          <w:b w:val="0"/>
          <w:szCs w:val="28"/>
        </w:rPr>
        <w:t xml:space="preserve">в Ханты-Мансийском районе, защите их прав </w:t>
      </w:r>
      <w:r w:rsidR="00145DD0">
        <w:rPr>
          <w:b w:val="0"/>
          <w:szCs w:val="28"/>
        </w:rPr>
        <w:t xml:space="preserve">                 </w:t>
      </w:r>
      <w:r w:rsidRPr="009A52E8">
        <w:rPr>
          <w:b w:val="0"/>
          <w:szCs w:val="28"/>
        </w:rPr>
        <w:t xml:space="preserve">и законных интересов, созданию благоприятных условий для </w:t>
      </w:r>
      <w:r w:rsidR="00145DD0">
        <w:rPr>
          <w:b w:val="0"/>
          <w:szCs w:val="28"/>
        </w:rPr>
        <w:t xml:space="preserve">                              </w:t>
      </w:r>
      <w:r w:rsidRPr="009A52E8">
        <w:rPr>
          <w:b w:val="0"/>
          <w:szCs w:val="28"/>
        </w:rPr>
        <w:t>их жизнедеятельности, обучения, воспитания и развития, своевременного включения в социально значимую деятельность.</w:t>
      </w:r>
      <w:proofErr w:type="gramEnd"/>
    </w:p>
    <w:p w:rsidR="00BB4E57" w:rsidRPr="00B01C31" w:rsidRDefault="00145DD0" w:rsidP="00BB4E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E57" w:rsidRPr="00B01C31">
        <w:rPr>
          <w:sz w:val="28"/>
          <w:szCs w:val="28"/>
        </w:rPr>
        <w:t xml:space="preserve">Программа </w:t>
      </w:r>
      <w:r w:rsidR="00BB4E57" w:rsidRPr="00B01C31">
        <w:rPr>
          <w:sz w:val="28"/>
          <w:szCs w:val="28"/>
        </w:rPr>
        <w:tab/>
        <w:t xml:space="preserve">разработана с учетом направлений, предлагаемых </w:t>
      </w:r>
      <w:r>
        <w:rPr>
          <w:sz w:val="28"/>
          <w:szCs w:val="28"/>
        </w:rPr>
        <w:t xml:space="preserve">                      в основ</w:t>
      </w:r>
      <w:r w:rsidR="00BB4E57" w:rsidRPr="00B01C31">
        <w:rPr>
          <w:sz w:val="28"/>
          <w:szCs w:val="28"/>
        </w:rPr>
        <w:t>ных стратегических документах федерального и регионального уровней.</w:t>
      </w:r>
    </w:p>
    <w:p w:rsidR="00AB19FF" w:rsidRDefault="00145DD0" w:rsidP="00BB4E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E57" w:rsidRPr="00075817">
        <w:rPr>
          <w:sz w:val="28"/>
          <w:szCs w:val="28"/>
        </w:rPr>
        <w:t>Приня</w:t>
      </w:r>
      <w:r w:rsidR="00E10B81">
        <w:rPr>
          <w:sz w:val="28"/>
          <w:szCs w:val="28"/>
        </w:rPr>
        <w:t xml:space="preserve">тие Программы </w:t>
      </w:r>
      <w:r w:rsidR="00BB4E57" w:rsidRPr="00075817">
        <w:rPr>
          <w:sz w:val="28"/>
          <w:szCs w:val="28"/>
        </w:rPr>
        <w:t xml:space="preserve">дает новые возможности в развитии системы детского и молодежного отдыха, создании условий для </w:t>
      </w:r>
      <w:r w:rsidR="00BB4E57" w:rsidRPr="00075817">
        <w:rPr>
          <w:rFonts w:eastAsia="Calibri"/>
          <w:sz w:val="28"/>
          <w:szCs w:val="28"/>
        </w:rPr>
        <w:t>равных возможностей в образовании  и развитии  детей-инвалидов</w:t>
      </w:r>
      <w:r w:rsidR="00BB4E57" w:rsidRPr="00075817">
        <w:rPr>
          <w:sz w:val="28"/>
          <w:szCs w:val="28"/>
        </w:rPr>
        <w:t>, поддержки одаренных, творческих детей</w:t>
      </w:r>
      <w:r w:rsidR="00BB4E57">
        <w:rPr>
          <w:sz w:val="28"/>
          <w:szCs w:val="28"/>
        </w:rPr>
        <w:t xml:space="preserve"> и молодежи</w:t>
      </w:r>
      <w:r w:rsidR="00BB4E57" w:rsidRPr="00075817">
        <w:rPr>
          <w:sz w:val="28"/>
          <w:szCs w:val="28"/>
        </w:rPr>
        <w:t xml:space="preserve">, достижения качественных результатов. </w:t>
      </w:r>
      <w:r w:rsidR="00E10B81">
        <w:rPr>
          <w:sz w:val="28"/>
          <w:szCs w:val="28"/>
        </w:rPr>
        <w:t xml:space="preserve">                      </w:t>
      </w:r>
      <w:r w:rsidR="00BB4E57" w:rsidRPr="00075817">
        <w:rPr>
          <w:sz w:val="28"/>
          <w:szCs w:val="28"/>
        </w:rPr>
        <w:t>В рамках реализации Программы будут</w:t>
      </w:r>
      <w:r w:rsidR="00BB4E57">
        <w:rPr>
          <w:sz w:val="28"/>
          <w:szCs w:val="28"/>
        </w:rPr>
        <w:t xml:space="preserve"> созданы условия для совершенст</w:t>
      </w:r>
      <w:r w:rsidR="00BB4E57" w:rsidRPr="00075817">
        <w:rPr>
          <w:sz w:val="28"/>
          <w:szCs w:val="28"/>
        </w:rPr>
        <w:t>вования информационного, кадрового,</w:t>
      </w:r>
      <w:r w:rsidR="00E10B81">
        <w:rPr>
          <w:sz w:val="28"/>
          <w:szCs w:val="28"/>
        </w:rPr>
        <w:t xml:space="preserve"> научного и материально-</w:t>
      </w:r>
      <w:r w:rsidR="00BB4E57">
        <w:rPr>
          <w:sz w:val="28"/>
          <w:szCs w:val="28"/>
        </w:rPr>
        <w:t xml:space="preserve"> техни</w:t>
      </w:r>
      <w:r w:rsidR="00BB4E57" w:rsidRPr="00075817">
        <w:rPr>
          <w:sz w:val="28"/>
          <w:szCs w:val="28"/>
        </w:rPr>
        <w:t xml:space="preserve">ческого обеспечения данных сфер деятельности. Важным моментом </w:t>
      </w:r>
      <w:r w:rsidR="00BB4E57">
        <w:rPr>
          <w:sz w:val="28"/>
          <w:szCs w:val="28"/>
        </w:rPr>
        <w:t>муниципальной про</w:t>
      </w:r>
      <w:r w:rsidR="00BB4E57" w:rsidRPr="00075817">
        <w:rPr>
          <w:sz w:val="28"/>
          <w:szCs w:val="28"/>
        </w:rPr>
        <w:t>граммы станет расширение спектра пр</w:t>
      </w:r>
      <w:r w:rsidR="00AB19FF">
        <w:rPr>
          <w:sz w:val="28"/>
          <w:szCs w:val="28"/>
        </w:rPr>
        <w:t>едоставления услуг детям-</w:t>
      </w:r>
      <w:r w:rsidR="00BB4E57">
        <w:rPr>
          <w:sz w:val="28"/>
          <w:szCs w:val="28"/>
        </w:rPr>
        <w:t>инва</w:t>
      </w:r>
      <w:r w:rsidR="00BB4E57" w:rsidRPr="00075817">
        <w:rPr>
          <w:sz w:val="28"/>
          <w:szCs w:val="28"/>
        </w:rPr>
        <w:t>лидам,</w:t>
      </w:r>
      <w:r w:rsidR="00AB19FF">
        <w:rPr>
          <w:sz w:val="28"/>
          <w:szCs w:val="28"/>
        </w:rPr>
        <w:t xml:space="preserve">  </w:t>
      </w:r>
      <w:r w:rsidR="00BB4E57" w:rsidRPr="00075817">
        <w:rPr>
          <w:sz w:val="28"/>
          <w:szCs w:val="28"/>
        </w:rPr>
        <w:t xml:space="preserve"> а </w:t>
      </w:r>
      <w:r w:rsidR="00AB19FF">
        <w:rPr>
          <w:sz w:val="28"/>
          <w:szCs w:val="28"/>
        </w:rPr>
        <w:t xml:space="preserve">  </w:t>
      </w:r>
      <w:r w:rsidR="00BB4E57" w:rsidRPr="00075817">
        <w:rPr>
          <w:sz w:val="28"/>
          <w:szCs w:val="28"/>
        </w:rPr>
        <w:t xml:space="preserve">также </w:t>
      </w:r>
      <w:r w:rsidR="00AB19FF">
        <w:rPr>
          <w:sz w:val="28"/>
          <w:szCs w:val="28"/>
        </w:rPr>
        <w:t xml:space="preserve">  </w:t>
      </w:r>
      <w:r w:rsidR="00BB4E57" w:rsidRPr="00075817">
        <w:rPr>
          <w:sz w:val="28"/>
          <w:szCs w:val="28"/>
        </w:rPr>
        <w:t>в</w:t>
      </w:r>
      <w:r w:rsidR="00AB19FF">
        <w:rPr>
          <w:sz w:val="28"/>
          <w:szCs w:val="28"/>
        </w:rPr>
        <w:t xml:space="preserve">  </w:t>
      </w:r>
      <w:r w:rsidR="00BB4E57" w:rsidRPr="00075817">
        <w:rPr>
          <w:sz w:val="28"/>
          <w:szCs w:val="28"/>
        </w:rPr>
        <w:t xml:space="preserve"> сфере</w:t>
      </w:r>
      <w:r w:rsidR="00AB19FF">
        <w:rPr>
          <w:sz w:val="28"/>
          <w:szCs w:val="28"/>
        </w:rPr>
        <w:t xml:space="preserve">  </w:t>
      </w:r>
      <w:r w:rsidR="00BB4E57" w:rsidRPr="00075817">
        <w:rPr>
          <w:sz w:val="28"/>
          <w:szCs w:val="28"/>
        </w:rPr>
        <w:t xml:space="preserve"> организации</w:t>
      </w:r>
      <w:r w:rsidR="00AB19FF">
        <w:rPr>
          <w:sz w:val="28"/>
          <w:szCs w:val="28"/>
        </w:rPr>
        <w:t xml:space="preserve">   </w:t>
      </w:r>
      <w:r w:rsidR="00BB4E57" w:rsidRPr="00075817">
        <w:rPr>
          <w:sz w:val="28"/>
          <w:szCs w:val="28"/>
        </w:rPr>
        <w:t xml:space="preserve"> отдыха, </w:t>
      </w:r>
      <w:r w:rsidR="00AB19FF">
        <w:rPr>
          <w:sz w:val="28"/>
          <w:szCs w:val="28"/>
        </w:rPr>
        <w:t xml:space="preserve">   </w:t>
      </w:r>
      <w:r w:rsidR="00BB4E57" w:rsidRPr="00075817">
        <w:rPr>
          <w:sz w:val="28"/>
          <w:szCs w:val="28"/>
        </w:rPr>
        <w:t xml:space="preserve">оздоровления </w:t>
      </w:r>
      <w:r w:rsidR="00AB19FF">
        <w:rPr>
          <w:sz w:val="28"/>
          <w:szCs w:val="28"/>
        </w:rPr>
        <w:t xml:space="preserve">                     </w:t>
      </w:r>
    </w:p>
    <w:p w:rsidR="00BB4E57" w:rsidRPr="009A52E8" w:rsidRDefault="00BB4E57" w:rsidP="00AB19FF">
      <w:pPr>
        <w:jc w:val="both"/>
        <w:rPr>
          <w:sz w:val="28"/>
          <w:szCs w:val="28"/>
        </w:rPr>
      </w:pPr>
      <w:r w:rsidRPr="00075817">
        <w:rPr>
          <w:sz w:val="28"/>
          <w:szCs w:val="28"/>
        </w:rPr>
        <w:lastRenderedPageBreak/>
        <w:t xml:space="preserve">и занятости детей, подростков и молодежи Ханты-Мансийского района. </w:t>
      </w:r>
    </w:p>
    <w:p w:rsidR="00BB4E57" w:rsidRPr="006F6E46" w:rsidRDefault="00BB4E57" w:rsidP="00BB4E57">
      <w:pPr>
        <w:jc w:val="both"/>
      </w:pPr>
    </w:p>
    <w:p w:rsidR="00BB4E57" w:rsidRPr="00AA4310" w:rsidRDefault="00145DD0" w:rsidP="009F1FCA">
      <w:pPr>
        <w:pStyle w:val="a6"/>
        <w:numPr>
          <w:ilvl w:val="0"/>
          <w:numId w:val="8"/>
        </w:numPr>
        <w:tabs>
          <w:tab w:val="left" w:pos="567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Программы, оценка ожидаемой эффективности Программы</w:t>
      </w:r>
    </w:p>
    <w:p w:rsidR="00BB4E57" w:rsidRDefault="00BB4E57" w:rsidP="00BB4E57">
      <w:pPr>
        <w:pStyle w:val="a6"/>
        <w:tabs>
          <w:tab w:val="left" w:pos="567"/>
        </w:tabs>
        <w:ind w:left="0"/>
        <w:jc w:val="both"/>
        <w:rPr>
          <w:b/>
          <w:sz w:val="24"/>
          <w:szCs w:val="24"/>
        </w:rPr>
      </w:pPr>
    </w:p>
    <w:p w:rsidR="00BB4E57" w:rsidRPr="001C75B4" w:rsidRDefault="00145DD0" w:rsidP="00BB4E57">
      <w:pPr>
        <w:pStyle w:val="a6"/>
        <w:tabs>
          <w:tab w:val="left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4E57" w:rsidRPr="001C75B4">
        <w:rPr>
          <w:sz w:val="28"/>
          <w:szCs w:val="28"/>
        </w:rPr>
        <w:t xml:space="preserve">Цели и задачи </w:t>
      </w:r>
      <w:r w:rsidR="00BB4E57">
        <w:rPr>
          <w:sz w:val="28"/>
          <w:szCs w:val="28"/>
        </w:rPr>
        <w:t>муниципальной п</w:t>
      </w:r>
      <w:r w:rsidR="00BB4E57" w:rsidRPr="001C75B4">
        <w:rPr>
          <w:sz w:val="28"/>
          <w:szCs w:val="28"/>
        </w:rPr>
        <w:t xml:space="preserve">рограммы приведены в паспорте </w:t>
      </w:r>
      <w:r w:rsidR="009F1FCA">
        <w:rPr>
          <w:sz w:val="28"/>
          <w:szCs w:val="28"/>
        </w:rPr>
        <w:t>П</w:t>
      </w:r>
      <w:r w:rsidR="00BB4E57" w:rsidRPr="001C75B4">
        <w:rPr>
          <w:sz w:val="28"/>
          <w:szCs w:val="28"/>
        </w:rPr>
        <w:t>рограммы.</w:t>
      </w:r>
    </w:p>
    <w:p w:rsidR="00BB4E57" w:rsidRPr="004D032E" w:rsidRDefault="00145DD0" w:rsidP="00BB4E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E57">
        <w:rPr>
          <w:sz w:val="28"/>
          <w:szCs w:val="28"/>
        </w:rPr>
        <w:t>Система показателей, характеризующих результаты реализации муниципальной программы, указана в приложении 1 к Программе</w:t>
      </w:r>
      <w:r w:rsidR="00BB4E57" w:rsidRPr="004D032E">
        <w:rPr>
          <w:sz w:val="28"/>
          <w:szCs w:val="28"/>
        </w:rPr>
        <w:t>.</w:t>
      </w:r>
    </w:p>
    <w:p w:rsidR="00BB4E57" w:rsidRPr="00F94A61" w:rsidRDefault="00145DD0" w:rsidP="00BB4E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E57" w:rsidRPr="00F94A61">
        <w:rPr>
          <w:sz w:val="28"/>
          <w:szCs w:val="28"/>
        </w:rPr>
        <w:t xml:space="preserve">В результате реализации муниципальной программы к окончанию </w:t>
      </w:r>
      <w:r>
        <w:rPr>
          <w:sz w:val="28"/>
          <w:szCs w:val="28"/>
        </w:rPr>
        <w:t xml:space="preserve">              </w:t>
      </w:r>
      <w:r w:rsidR="00BB4E57" w:rsidRPr="00F94A61">
        <w:rPr>
          <w:sz w:val="28"/>
          <w:szCs w:val="28"/>
        </w:rPr>
        <w:t>2016 года будут достигнуты следующие целевые показатели:</w:t>
      </w:r>
    </w:p>
    <w:p w:rsidR="00BB4E57" w:rsidRPr="00755E0F" w:rsidRDefault="00145DD0" w:rsidP="00BB4E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E57">
        <w:rPr>
          <w:sz w:val="28"/>
          <w:szCs w:val="28"/>
        </w:rPr>
        <w:t>сохранение стабильных показателей по организации</w:t>
      </w:r>
      <w:r w:rsidR="00BB4E57" w:rsidRPr="00755E0F">
        <w:rPr>
          <w:sz w:val="28"/>
          <w:szCs w:val="28"/>
        </w:rPr>
        <w:t xml:space="preserve"> досуга детей </w:t>
      </w:r>
      <w:r>
        <w:rPr>
          <w:sz w:val="28"/>
          <w:szCs w:val="28"/>
        </w:rPr>
        <w:t xml:space="preserve">                       </w:t>
      </w:r>
      <w:r w:rsidR="00BB4E57" w:rsidRPr="00755E0F">
        <w:rPr>
          <w:sz w:val="28"/>
          <w:szCs w:val="28"/>
        </w:rPr>
        <w:t>и подростков в загородных палаточных лагерях</w:t>
      </w:r>
      <w:r w:rsidR="00BB4E57">
        <w:rPr>
          <w:sz w:val="28"/>
          <w:szCs w:val="28"/>
        </w:rPr>
        <w:t xml:space="preserve">, расположенных </w:t>
      </w:r>
      <w:r>
        <w:rPr>
          <w:sz w:val="28"/>
          <w:szCs w:val="28"/>
        </w:rPr>
        <w:t xml:space="preserve">                         </w:t>
      </w:r>
      <w:r w:rsidR="00BB4E57">
        <w:rPr>
          <w:sz w:val="28"/>
          <w:szCs w:val="28"/>
        </w:rPr>
        <w:t>на территории района</w:t>
      </w:r>
      <w:r w:rsidR="00BB4E57" w:rsidRPr="00755E0F">
        <w:rPr>
          <w:sz w:val="28"/>
          <w:szCs w:val="28"/>
        </w:rPr>
        <w:t>:</w:t>
      </w:r>
    </w:p>
    <w:p w:rsidR="00BB4E57" w:rsidRPr="00755E0F" w:rsidRDefault="00145DD0" w:rsidP="00BB4E5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B4E57" w:rsidRPr="00755E0F">
        <w:rPr>
          <w:sz w:val="28"/>
          <w:szCs w:val="28"/>
        </w:rPr>
        <w:t>2014 год – 160 детей;</w:t>
      </w:r>
    </w:p>
    <w:p w:rsidR="00BB4E57" w:rsidRPr="00755E0F" w:rsidRDefault="00145DD0" w:rsidP="00BB4E5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B4E57" w:rsidRPr="00755E0F">
        <w:rPr>
          <w:sz w:val="28"/>
          <w:szCs w:val="28"/>
        </w:rPr>
        <w:t>2015 год – 160 детей;</w:t>
      </w:r>
    </w:p>
    <w:p w:rsidR="00BB4E57" w:rsidRPr="00755E0F" w:rsidRDefault="00145DD0" w:rsidP="00BB4E5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F1FCA">
        <w:rPr>
          <w:sz w:val="28"/>
          <w:szCs w:val="28"/>
        </w:rPr>
        <w:t>2016 год – 160 детей;</w:t>
      </w:r>
    </w:p>
    <w:p w:rsidR="00BB4E57" w:rsidRPr="00755E0F" w:rsidRDefault="00BB4E57" w:rsidP="00BB4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5DD0">
        <w:rPr>
          <w:sz w:val="28"/>
          <w:szCs w:val="28"/>
        </w:rPr>
        <w:tab/>
      </w:r>
      <w:r>
        <w:rPr>
          <w:sz w:val="28"/>
          <w:szCs w:val="28"/>
        </w:rPr>
        <w:t>увеличение</w:t>
      </w:r>
      <w:r w:rsidRPr="00755E0F">
        <w:rPr>
          <w:sz w:val="28"/>
          <w:szCs w:val="28"/>
        </w:rPr>
        <w:t xml:space="preserve"> количества специалистов, осуществляющих</w:t>
      </w:r>
      <w:r w:rsidR="0060352F">
        <w:rPr>
          <w:sz w:val="28"/>
          <w:szCs w:val="28"/>
        </w:rPr>
        <w:t xml:space="preserve"> </w:t>
      </w:r>
      <w:r w:rsidRPr="00755E0F">
        <w:rPr>
          <w:sz w:val="28"/>
          <w:szCs w:val="28"/>
        </w:rPr>
        <w:t>работу с детьми и молодежью, повысивших уровень</w:t>
      </w:r>
      <w:r w:rsidR="0060352F">
        <w:rPr>
          <w:sz w:val="28"/>
          <w:szCs w:val="28"/>
        </w:rPr>
        <w:t xml:space="preserve"> </w:t>
      </w:r>
      <w:r w:rsidRPr="00755E0F">
        <w:rPr>
          <w:sz w:val="28"/>
          <w:szCs w:val="28"/>
        </w:rPr>
        <w:t xml:space="preserve">профессиональной квалификации </w:t>
      </w:r>
      <w:r w:rsidR="00145DD0">
        <w:rPr>
          <w:sz w:val="28"/>
          <w:szCs w:val="28"/>
        </w:rPr>
        <w:t xml:space="preserve">               </w:t>
      </w:r>
      <w:r w:rsidR="009F1FCA">
        <w:rPr>
          <w:sz w:val="28"/>
          <w:szCs w:val="28"/>
        </w:rPr>
        <w:t>к 2016 году</w:t>
      </w:r>
      <w:r w:rsidR="00207C03">
        <w:rPr>
          <w:sz w:val="28"/>
          <w:szCs w:val="28"/>
        </w:rPr>
        <w:t>,</w:t>
      </w:r>
      <w:r w:rsidR="009600DB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210 человек</w:t>
      </w:r>
      <w:r w:rsidRPr="00755E0F">
        <w:rPr>
          <w:sz w:val="28"/>
          <w:szCs w:val="28"/>
        </w:rPr>
        <w:t>;</w:t>
      </w:r>
    </w:p>
    <w:p w:rsidR="00BB4E57" w:rsidRPr="00755E0F" w:rsidRDefault="00BB4E57" w:rsidP="00BB4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5DD0">
        <w:rPr>
          <w:sz w:val="28"/>
          <w:szCs w:val="28"/>
        </w:rPr>
        <w:tab/>
      </w:r>
      <w:r>
        <w:rPr>
          <w:sz w:val="28"/>
          <w:szCs w:val="28"/>
        </w:rPr>
        <w:t>увеличение доли детей и подростков школьного возраста, охваченных</w:t>
      </w:r>
      <w:r w:rsidRPr="00755E0F">
        <w:rPr>
          <w:sz w:val="28"/>
          <w:szCs w:val="28"/>
        </w:rPr>
        <w:t xml:space="preserve"> различными формами отд</w:t>
      </w:r>
      <w:r w:rsidR="00145DD0">
        <w:rPr>
          <w:sz w:val="28"/>
          <w:szCs w:val="28"/>
        </w:rPr>
        <w:t>ыха и оздоровления</w:t>
      </w:r>
      <w:r w:rsidR="009F1FCA">
        <w:rPr>
          <w:sz w:val="28"/>
          <w:szCs w:val="28"/>
        </w:rPr>
        <w:t>, не менее 76</w:t>
      </w:r>
      <w:r w:rsidR="00145DD0">
        <w:rPr>
          <w:sz w:val="28"/>
          <w:szCs w:val="28"/>
        </w:rPr>
        <w:t xml:space="preserve"> процентов</w:t>
      </w:r>
      <w:r w:rsidRPr="00755E0F">
        <w:rPr>
          <w:sz w:val="28"/>
          <w:szCs w:val="28"/>
        </w:rPr>
        <w:t xml:space="preserve"> </w:t>
      </w:r>
      <w:r w:rsidR="00145DD0">
        <w:rPr>
          <w:sz w:val="28"/>
          <w:szCs w:val="28"/>
        </w:rPr>
        <w:t xml:space="preserve">                 в 2014 году, 77  процентов –</w:t>
      </w:r>
      <w:r>
        <w:rPr>
          <w:sz w:val="28"/>
          <w:szCs w:val="28"/>
        </w:rPr>
        <w:t xml:space="preserve"> в</w:t>
      </w:r>
      <w:r w:rsidR="00145DD0">
        <w:rPr>
          <w:sz w:val="28"/>
          <w:szCs w:val="28"/>
        </w:rPr>
        <w:t xml:space="preserve"> 2015 году, 78  процентов –</w:t>
      </w:r>
      <w:r>
        <w:rPr>
          <w:sz w:val="28"/>
          <w:szCs w:val="28"/>
        </w:rPr>
        <w:t xml:space="preserve"> в 2016 году</w:t>
      </w:r>
      <w:r w:rsidRPr="00755E0F">
        <w:rPr>
          <w:sz w:val="28"/>
          <w:szCs w:val="28"/>
        </w:rPr>
        <w:t xml:space="preserve">, </w:t>
      </w:r>
      <w:r w:rsidR="00145DD0">
        <w:rPr>
          <w:sz w:val="28"/>
          <w:szCs w:val="28"/>
        </w:rPr>
        <w:t xml:space="preserve">                   </w:t>
      </w:r>
      <w:r w:rsidRPr="00755E0F">
        <w:rPr>
          <w:sz w:val="28"/>
          <w:szCs w:val="28"/>
        </w:rPr>
        <w:t>в то</w:t>
      </w:r>
      <w:r w:rsidR="00145DD0">
        <w:rPr>
          <w:sz w:val="28"/>
          <w:szCs w:val="28"/>
        </w:rPr>
        <w:t>м числе незащищенных категорий</w:t>
      </w:r>
      <w:r>
        <w:rPr>
          <w:sz w:val="28"/>
          <w:szCs w:val="28"/>
        </w:rPr>
        <w:t xml:space="preserve"> </w:t>
      </w:r>
      <w:r w:rsidR="00145D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55E0F">
        <w:rPr>
          <w:sz w:val="28"/>
          <w:szCs w:val="28"/>
        </w:rPr>
        <w:t>7</w:t>
      </w:r>
      <w:r w:rsidR="00145DD0">
        <w:rPr>
          <w:sz w:val="28"/>
          <w:szCs w:val="28"/>
        </w:rPr>
        <w:t>2  процента –</w:t>
      </w:r>
      <w:r w:rsidRPr="00755E0F">
        <w:rPr>
          <w:sz w:val="28"/>
          <w:szCs w:val="28"/>
        </w:rPr>
        <w:t xml:space="preserve"> в 2014 году, </w:t>
      </w:r>
      <w:r w:rsidR="00145DD0">
        <w:rPr>
          <w:sz w:val="28"/>
          <w:szCs w:val="28"/>
        </w:rPr>
        <w:t xml:space="preserve">                         74 процента –</w:t>
      </w:r>
      <w:r w:rsidRPr="00755E0F">
        <w:rPr>
          <w:sz w:val="28"/>
          <w:szCs w:val="28"/>
        </w:rPr>
        <w:t xml:space="preserve"> в</w:t>
      </w:r>
      <w:r w:rsidR="00145DD0">
        <w:rPr>
          <w:sz w:val="28"/>
          <w:szCs w:val="28"/>
        </w:rPr>
        <w:t xml:space="preserve"> 2015 году, 75  процентов –</w:t>
      </w:r>
      <w:r w:rsidRPr="00755E0F">
        <w:rPr>
          <w:sz w:val="28"/>
          <w:szCs w:val="28"/>
        </w:rPr>
        <w:t xml:space="preserve"> в 2016 году;</w:t>
      </w:r>
    </w:p>
    <w:p w:rsidR="00BB4E57" w:rsidRPr="00755E0F" w:rsidRDefault="00BB4E57" w:rsidP="00BB4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5DD0">
        <w:rPr>
          <w:sz w:val="28"/>
          <w:szCs w:val="28"/>
        </w:rPr>
        <w:tab/>
      </w:r>
      <w:r w:rsidR="009600DB">
        <w:rPr>
          <w:sz w:val="28"/>
          <w:szCs w:val="28"/>
        </w:rPr>
        <w:t>доля</w:t>
      </w:r>
      <w:r w:rsidRPr="00755E0F">
        <w:rPr>
          <w:sz w:val="28"/>
          <w:szCs w:val="28"/>
        </w:rPr>
        <w:t xml:space="preserve"> молодых людей, вовлеченных в социально-активную деятельность</w:t>
      </w:r>
      <w:r w:rsidR="009F1FCA">
        <w:rPr>
          <w:sz w:val="28"/>
          <w:szCs w:val="28"/>
        </w:rPr>
        <w:t>,</w:t>
      </w:r>
      <w:r w:rsidRPr="00755E0F">
        <w:rPr>
          <w:sz w:val="28"/>
          <w:szCs w:val="28"/>
        </w:rPr>
        <w:t xml:space="preserve"> от общего количества молодежи </w:t>
      </w:r>
      <w:r w:rsidR="002D00A7">
        <w:rPr>
          <w:sz w:val="28"/>
          <w:szCs w:val="28"/>
        </w:rPr>
        <w:t>–</w:t>
      </w:r>
      <w:r w:rsidR="009F1FCA">
        <w:rPr>
          <w:sz w:val="28"/>
          <w:szCs w:val="28"/>
        </w:rPr>
        <w:t xml:space="preserve"> </w:t>
      </w:r>
      <w:r w:rsidR="009600DB">
        <w:rPr>
          <w:sz w:val="28"/>
          <w:szCs w:val="28"/>
        </w:rPr>
        <w:t>35 процентов</w:t>
      </w:r>
      <w:r w:rsidRPr="00755E0F">
        <w:rPr>
          <w:sz w:val="28"/>
          <w:szCs w:val="28"/>
        </w:rPr>
        <w:t>;</w:t>
      </w:r>
    </w:p>
    <w:p w:rsidR="00BB4E57" w:rsidRPr="00755E0F" w:rsidRDefault="00BB4E57" w:rsidP="00BB4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5DD0">
        <w:rPr>
          <w:sz w:val="28"/>
          <w:szCs w:val="28"/>
        </w:rPr>
        <w:tab/>
      </w:r>
      <w:r w:rsidR="009600DB">
        <w:rPr>
          <w:sz w:val="28"/>
          <w:szCs w:val="28"/>
        </w:rPr>
        <w:t>доля</w:t>
      </w:r>
      <w:r w:rsidRPr="00755E0F">
        <w:rPr>
          <w:sz w:val="28"/>
          <w:szCs w:val="28"/>
        </w:rPr>
        <w:t xml:space="preserve"> молодых лю</w:t>
      </w:r>
      <w:r w:rsidR="009600DB">
        <w:rPr>
          <w:sz w:val="28"/>
          <w:szCs w:val="28"/>
        </w:rPr>
        <w:t xml:space="preserve">дей, считающих себя «патриотами» – </w:t>
      </w:r>
      <w:r w:rsidR="002D00A7">
        <w:rPr>
          <w:sz w:val="28"/>
          <w:szCs w:val="28"/>
        </w:rPr>
        <w:t>до 7</w:t>
      </w:r>
      <w:r w:rsidR="00195A6E">
        <w:rPr>
          <w:sz w:val="28"/>
          <w:szCs w:val="28"/>
        </w:rPr>
        <w:t>5 процентов</w:t>
      </w:r>
      <w:r w:rsidRPr="00755E0F">
        <w:rPr>
          <w:sz w:val="28"/>
          <w:szCs w:val="28"/>
        </w:rPr>
        <w:t xml:space="preserve">; </w:t>
      </w:r>
    </w:p>
    <w:p w:rsidR="00BB4E57" w:rsidRPr="00755E0F" w:rsidRDefault="00BB4E57" w:rsidP="00BB4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45DD0">
        <w:rPr>
          <w:sz w:val="28"/>
          <w:szCs w:val="28"/>
        </w:rPr>
        <w:tab/>
      </w:r>
      <w:r>
        <w:rPr>
          <w:sz w:val="28"/>
          <w:szCs w:val="28"/>
        </w:rPr>
        <w:t xml:space="preserve">повышение </w:t>
      </w:r>
      <w:r w:rsidRPr="00755E0F">
        <w:rPr>
          <w:sz w:val="28"/>
          <w:szCs w:val="28"/>
        </w:rPr>
        <w:t xml:space="preserve">степени удовлетворенности молодежи </w:t>
      </w:r>
      <w:r w:rsidR="00145DD0">
        <w:rPr>
          <w:sz w:val="28"/>
          <w:szCs w:val="28"/>
        </w:rPr>
        <w:t>качеством предоставляемых услуг</w:t>
      </w:r>
      <w:r w:rsidRPr="00755E0F">
        <w:rPr>
          <w:sz w:val="28"/>
          <w:szCs w:val="28"/>
        </w:rPr>
        <w:t xml:space="preserve"> </w:t>
      </w:r>
      <w:r w:rsidR="00145DD0">
        <w:rPr>
          <w:sz w:val="28"/>
          <w:szCs w:val="28"/>
        </w:rPr>
        <w:t xml:space="preserve">– </w:t>
      </w:r>
      <w:r w:rsidR="009600DB">
        <w:rPr>
          <w:sz w:val="28"/>
          <w:szCs w:val="28"/>
        </w:rPr>
        <w:t>до 70 процентов</w:t>
      </w:r>
      <w:r w:rsidRPr="00755E0F">
        <w:rPr>
          <w:sz w:val="28"/>
          <w:szCs w:val="28"/>
        </w:rPr>
        <w:t>;</w:t>
      </w:r>
    </w:p>
    <w:p w:rsidR="00BB4E57" w:rsidRDefault="00145DD0" w:rsidP="00BB4E5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E57">
        <w:rPr>
          <w:sz w:val="28"/>
          <w:szCs w:val="28"/>
        </w:rPr>
        <w:t>доля</w:t>
      </w:r>
      <w:r w:rsidR="00BB4E57" w:rsidRPr="00755E0F">
        <w:rPr>
          <w:sz w:val="28"/>
          <w:szCs w:val="28"/>
        </w:rPr>
        <w:t xml:space="preserve"> приобретенных жилых помещений специализированного жилищного фонда по договорам найма специализированных </w:t>
      </w:r>
      <w:r w:rsidR="00195A6E">
        <w:rPr>
          <w:sz w:val="28"/>
          <w:szCs w:val="28"/>
        </w:rPr>
        <w:t xml:space="preserve">                              </w:t>
      </w:r>
      <w:r w:rsidR="00BB4E57" w:rsidRPr="00755E0F">
        <w:rPr>
          <w:sz w:val="28"/>
          <w:szCs w:val="28"/>
        </w:rPr>
        <w:t xml:space="preserve">жилых помещений на конец отчетного периода для детей-сирот и детей, оставшихся без попечения родителей, лиц из числа детей-сирот </w:t>
      </w:r>
      <w:r w:rsidR="00195A6E">
        <w:rPr>
          <w:sz w:val="28"/>
          <w:szCs w:val="28"/>
        </w:rPr>
        <w:t xml:space="preserve">                                  </w:t>
      </w:r>
      <w:r w:rsidR="00BB4E57" w:rsidRPr="00755E0F">
        <w:rPr>
          <w:sz w:val="28"/>
          <w:szCs w:val="28"/>
        </w:rPr>
        <w:t xml:space="preserve">и детей, оставшихся без попечения родителей, нуждавшихся </w:t>
      </w:r>
      <w:r w:rsidR="00195A6E">
        <w:rPr>
          <w:sz w:val="28"/>
          <w:szCs w:val="28"/>
        </w:rPr>
        <w:t xml:space="preserve">                                  </w:t>
      </w:r>
      <w:r w:rsidR="00BB4E57" w:rsidRPr="00755E0F">
        <w:rPr>
          <w:sz w:val="28"/>
          <w:szCs w:val="28"/>
        </w:rPr>
        <w:t>в предоставлении жилых помещений н</w:t>
      </w:r>
      <w:r w:rsidR="002D00A7">
        <w:rPr>
          <w:sz w:val="28"/>
          <w:szCs w:val="28"/>
        </w:rPr>
        <w:t xml:space="preserve">а начало отчетного периода, </w:t>
      </w:r>
      <w:r w:rsidR="00195A6E">
        <w:rPr>
          <w:sz w:val="28"/>
          <w:szCs w:val="28"/>
        </w:rPr>
        <w:t xml:space="preserve">                        </w:t>
      </w:r>
      <w:r w:rsidR="002D00A7">
        <w:rPr>
          <w:sz w:val="28"/>
          <w:szCs w:val="28"/>
        </w:rPr>
        <w:t>100 процентов</w:t>
      </w:r>
      <w:r w:rsidR="00BB4E57" w:rsidRPr="00755E0F">
        <w:rPr>
          <w:sz w:val="28"/>
          <w:szCs w:val="28"/>
        </w:rPr>
        <w:t>.</w:t>
      </w:r>
    </w:p>
    <w:p w:rsidR="00BB4E57" w:rsidRPr="00755E0F" w:rsidRDefault="00BB4E57" w:rsidP="00BB4E57">
      <w:pPr>
        <w:ind w:firstLine="360"/>
        <w:jc w:val="both"/>
        <w:rPr>
          <w:sz w:val="28"/>
          <w:szCs w:val="28"/>
        </w:rPr>
      </w:pPr>
    </w:p>
    <w:p w:rsidR="00BB4E57" w:rsidRPr="00AA4310" w:rsidRDefault="00BB4E57" w:rsidP="00BB4E5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145DD0">
        <w:rPr>
          <w:b/>
          <w:sz w:val="28"/>
          <w:szCs w:val="28"/>
        </w:rPr>
        <w:t xml:space="preserve"> Программные мероприятия</w:t>
      </w:r>
    </w:p>
    <w:p w:rsidR="00BB4E57" w:rsidRPr="003F1B1C" w:rsidRDefault="00BB4E57" w:rsidP="00BB4E57">
      <w:pPr>
        <w:pStyle w:val="a6"/>
        <w:rPr>
          <w:b/>
          <w:sz w:val="28"/>
          <w:szCs w:val="28"/>
        </w:rPr>
      </w:pPr>
    </w:p>
    <w:p w:rsidR="00BB4E57" w:rsidRDefault="002D00A7" w:rsidP="00BB4E57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</w:t>
      </w:r>
      <w:r w:rsidR="00BB4E57" w:rsidRPr="00A94BD7">
        <w:rPr>
          <w:sz w:val="28"/>
          <w:szCs w:val="28"/>
        </w:rPr>
        <w:t xml:space="preserve"> поставленных целей и решение задач </w:t>
      </w:r>
      <w:r w:rsidR="00BB4E57">
        <w:rPr>
          <w:sz w:val="28"/>
          <w:szCs w:val="28"/>
        </w:rPr>
        <w:t>муниципальной п</w:t>
      </w:r>
      <w:r w:rsidR="00BB4E57" w:rsidRPr="00A94BD7">
        <w:rPr>
          <w:sz w:val="28"/>
          <w:szCs w:val="28"/>
        </w:rPr>
        <w:t xml:space="preserve">рограммы предполагается путем выполнения </w:t>
      </w:r>
      <w:r w:rsidR="00145DD0">
        <w:rPr>
          <w:sz w:val="28"/>
          <w:szCs w:val="28"/>
        </w:rPr>
        <w:t>основных</w:t>
      </w:r>
      <w:r w:rsidR="00BB4E57" w:rsidRPr="00A94BD7">
        <w:rPr>
          <w:sz w:val="28"/>
          <w:szCs w:val="28"/>
        </w:rPr>
        <w:t xml:space="preserve"> программных меропр</w:t>
      </w:r>
      <w:r>
        <w:rPr>
          <w:sz w:val="28"/>
          <w:szCs w:val="28"/>
        </w:rPr>
        <w:t xml:space="preserve">иятий (приложение 2 к </w:t>
      </w:r>
      <w:r w:rsidR="00BB4E57" w:rsidRPr="00A94BD7">
        <w:rPr>
          <w:sz w:val="28"/>
          <w:szCs w:val="28"/>
        </w:rPr>
        <w:t>Программе).</w:t>
      </w:r>
    </w:p>
    <w:p w:rsidR="00195A6E" w:rsidRPr="00A94BD7" w:rsidRDefault="00195A6E" w:rsidP="00BB4E57">
      <w:pPr>
        <w:pStyle w:val="a3"/>
        <w:ind w:firstLine="567"/>
        <w:jc w:val="both"/>
        <w:rPr>
          <w:sz w:val="28"/>
          <w:szCs w:val="28"/>
        </w:rPr>
      </w:pPr>
    </w:p>
    <w:p w:rsidR="00BB4E57" w:rsidRPr="003F1B1C" w:rsidRDefault="007A2996" w:rsidP="007A2996">
      <w:pPr>
        <w:pStyle w:val="ConsPlusTitle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bookmarkStart w:id="0" w:name="_GoBack"/>
      <w:bookmarkEnd w:id="0"/>
      <w:r w:rsidR="00DF30C3"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                       </w:t>
      </w:r>
      <w:r w:rsidR="002D00A7">
        <w:rPr>
          <w:rFonts w:ascii="Times New Roman" w:hAnsi="Times New Roman" w:cs="Times New Roman"/>
          <w:sz w:val="28"/>
          <w:szCs w:val="28"/>
        </w:rPr>
        <w:t xml:space="preserve">                 муниципальной п</w:t>
      </w:r>
      <w:r w:rsidR="00DF30C3">
        <w:rPr>
          <w:rFonts w:ascii="Times New Roman" w:hAnsi="Times New Roman" w:cs="Times New Roman"/>
          <w:sz w:val="28"/>
          <w:szCs w:val="28"/>
        </w:rPr>
        <w:t>рограммы</w:t>
      </w:r>
    </w:p>
    <w:p w:rsidR="00BB4E57" w:rsidRPr="003F1B1C" w:rsidRDefault="00BB4E57" w:rsidP="00BB4E5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B4E57" w:rsidRPr="00E40FD1" w:rsidRDefault="00BB4E57" w:rsidP="00BB4E57">
      <w:pPr>
        <w:ind w:firstLine="709"/>
        <w:jc w:val="both"/>
        <w:rPr>
          <w:sz w:val="28"/>
          <w:szCs w:val="28"/>
        </w:rPr>
      </w:pPr>
      <w:r w:rsidRPr="00E40FD1">
        <w:rPr>
          <w:sz w:val="28"/>
          <w:szCs w:val="28"/>
        </w:rPr>
        <w:t xml:space="preserve">Финансирование </w:t>
      </w:r>
      <w:r w:rsidR="002D00A7">
        <w:rPr>
          <w:sz w:val="28"/>
          <w:szCs w:val="28"/>
        </w:rPr>
        <w:t>муниципальной п</w:t>
      </w:r>
      <w:r w:rsidRPr="00E40FD1">
        <w:rPr>
          <w:sz w:val="28"/>
          <w:szCs w:val="28"/>
        </w:rPr>
        <w:t>рограммы осуществляется за счет средств бюджета автономного округа, средств бюджета муниципального образования.</w:t>
      </w:r>
    </w:p>
    <w:p w:rsidR="00BB4E57" w:rsidRPr="00E40FD1" w:rsidRDefault="00BB4E57" w:rsidP="00BB4E57">
      <w:pPr>
        <w:ind w:firstLine="708"/>
        <w:jc w:val="both"/>
        <w:rPr>
          <w:sz w:val="28"/>
          <w:szCs w:val="28"/>
        </w:rPr>
      </w:pPr>
      <w:r w:rsidRPr="00E40FD1">
        <w:rPr>
          <w:sz w:val="28"/>
          <w:szCs w:val="28"/>
        </w:rPr>
        <w:t>Сроки реализации Программы: 201</w:t>
      </w:r>
      <w:r>
        <w:rPr>
          <w:sz w:val="28"/>
          <w:szCs w:val="28"/>
        </w:rPr>
        <w:t>4</w:t>
      </w:r>
      <w:r w:rsidRPr="00E40FD1">
        <w:rPr>
          <w:sz w:val="28"/>
          <w:szCs w:val="28"/>
        </w:rPr>
        <w:t xml:space="preserve"> – 201</w:t>
      </w:r>
      <w:r>
        <w:rPr>
          <w:sz w:val="28"/>
          <w:szCs w:val="28"/>
        </w:rPr>
        <w:t>6</w:t>
      </w:r>
      <w:r w:rsidRPr="00E40FD1">
        <w:rPr>
          <w:sz w:val="28"/>
          <w:szCs w:val="28"/>
        </w:rPr>
        <w:t xml:space="preserve"> годы:</w:t>
      </w:r>
    </w:p>
    <w:p w:rsidR="00BB4E57" w:rsidRPr="00E40FD1" w:rsidRDefault="00BB4E57" w:rsidP="00BB4E57">
      <w:pPr>
        <w:ind w:firstLine="708"/>
        <w:jc w:val="both"/>
        <w:rPr>
          <w:sz w:val="28"/>
          <w:szCs w:val="28"/>
        </w:rPr>
      </w:pPr>
      <w:r w:rsidRPr="00E40FD1">
        <w:rPr>
          <w:sz w:val="28"/>
          <w:szCs w:val="28"/>
          <w:lang w:val="en-US"/>
        </w:rPr>
        <w:t>I</w:t>
      </w:r>
      <w:r w:rsidRPr="00E40FD1">
        <w:rPr>
          <w:sz w:val="28"/>
          <w:szCs w:val="28"/>
        </w:rPr>
        <w:t xml:space="preserve"> этап – 201</w:t>
      </w:r>
      <w:r>
        <w:rPr>
          <w:sz w:val="28"/>
          <w:szCs w:val="28"/>
        </w:rPr>
        <w:t>4</w:t>
      </w:r>
      <w:r w:rsidRPr="00E40FD1">
        <w:rPr>
          <w:sz w:val="28"/>
          <w:szCs w:val="28"/>
        </w:rPr>
        <w:t xml:space="preserve"> год;</w:t>
      </w:r>
    </w:p>
    <w:p w:rsidR="00BB4E57" w:rsidRPr="00E40FD1" w:rsidRDefault="00BB4E57" w:rsidP="00BB4E57">
      <w:pPr>
        <w:ind w:firstLine="708"/>
        <w:jc w:val="both"/>
        <w:rPr>
          <w:sz w:val="28"/>
          <w:szCs w:val="28"/>
        </w:rPr>
      </w:pPr>
      <w:r w:rsidRPr="00E40FD1">
        <w:rPr>
          <w:sz w:val="28"/>
          <w:szCs w:val="28"/>
          <w:lang w:val="en-US"/>
        </w:rPr>
        <w:t>II</w:t>
      </w:r>
      <w:r w:rsidRPr="00E40FD1">
        <w:rPr>
          <w:sz w:val="28"/>
          <w:szCs w:val="28"/>
        </w:rPr>
        <w:t xml:space="preserve"> этап – 201</w:t>
      </w:r>
      <w:r>
        <w:rPr>
          <w:sz w:val="28"/>
          <w:szCs w:val="28"/>
        </w:rPr>
        <w:t>5</w:t>
      </w:r>
      <w:r w:rsidRPr="00E40FD1">
        <w:rPr>
          <w:sz w:val="28"/>
          <w:szCs w:val="28"/>
        </w:rPr>
        <w:t xml:space="preserve"> год;</w:t>
      </w:r>
    </w:p>
    <w:p w:rsidR="00BB4E57" w:rsidRPr="00E40FD1" w:rsidRDefault="00BB4E57" w:rsidP="00BB4E57">
      <w:pPr>
        <w:ind w:firstLine="708"/>
        <w:jc w:val="both"/>
        <w:rPr>
          <w:sz w:val="28"/>
          <w:szCs w:val="28"/>
        </w:rPr>
      </w:pPr>
      <w:proofErr w:type="gramStart"/>
      <w:r w:rsidRPr="00E40FD1">
        <w:rPr>
          <w:sz w:val="28"/>
          <w:szCs w:val="28"/>
          <w:lang w:val="en-US"/>
        </w:rPr>
        <w:t>III</w:t>
      </w:r>
      <w:r w:rsidRPr="00E40FD1">
        <w:rPr>
          <w:sz w:val="28"/>
          <w:szCs w:val="28"/>
        </w:rPr>
        <w:t xml:space="preserve"> этап – 201</w:t>
      </w:r>
      <w:r>
        <w:rPr>
          <w:sz w:val="28"/>
          <w:szCs w:val="28"/>
        </w:rPr>
        <w:t>6</w:t>
      </w:r>
      <w:r w:rsidRPr="00E40FD1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proofErr w:type="gramEnd"/>
    </w:p>
    <w:p w:rsidR="00BB4E57" w:rsidRPr="00E40FD1" w:rsidRDefault="00BB4E57" w:rsidP="00BB4E57">
      <w:pPr>
        <w:ind w:firstLine="708"/>
        <w:jc w:val="both"/>
        <w:rPr>
          <w:sz w:val="28"/>
          <w:szCs w:val="28"/>
        </w:rPr>
      </w:pPr>
      <w:r w:rsidRPr="00E40FD1">
        <w:rPr>
          <w:sz w:val="28"/>
          <w:szCs w:val="28"/>
        </w:rPr>
        <w:t xml:space="preserve">Объемы финансирования указаны в паспорте </w:t>
      </w:r>
      <w:r>
        <w:rPr>
          <w:sz w:val="28"/>
          <w:szCs w:val="28"/>
        </w:rPr>
        <w:t>муниципальной п</w:t>
      </w:r>
      <w:r w:rsidRPr="00E40FD1">
        <w:rPr>
          <w:sz w:val="28"/>
          <w:szCs w:val="28"/>
        </w:rPr>
        <w:t>рограммы.</w:t>
      </w:r>
    </w:p>
    <w:p w:rsidR="00BB4E57" w:rsidRPr="00F12B67" w:rsidRDefault="00BB4E57" w:rsidP="00BB4E57">
      <w:pPr>
        <w:jc w:val="both"/>
      </w:pPr>
    </w:p>
    <w:p w:rsidR="00BB4E57" w:rsidRPr="00AA4310" w:rsidRDefault="00DF30C3" w:rsidP="00BB4E57">
      <w:pPr>
        <w:pStyle w:val="a6"/>
        <w:numPr>
          <w:ilvl w:val="0"/>
          <w:numId w:val="9"/>
        </w:numPr>
        <w:jc w:val="center"/>
        <w:rPr>
          <w:b/>
        </w:rPr>
      </w:pPr>
      <w:r>
        <w:rPr>
          <w:b/>
          <w:sz w:val="28"/>
          <w:szCs w:val="28"/>
        </w:rPr>
        <w:t xml:space="preserve">Механизм реализации </w:t>
      </w:r>
      <w:r w:rsidR="002D00A7">
        <w:rPr>
          <w:b/>
          <w:sz w:val="28"/>
          <w:szCs w:val="28"/>
        </w:rPr>
        <w:t>муниципальной п</w:t>
      </w:r>
      <w:r>
        <w:rPr>
          <w:b/>
          <w:sz w:val="28"/>
          <w:szCs w:val="28"/>
        </w:rPr>
        <w:t>рограммы</w:t>
      </w:r>
    </w:p>
    <w:p w:rsidR="00BB4E57" w:rsidRPr="003F1B1C" w:rsidRDefault="00BB4E57" w:rsidP="00BB4E57">
      <w:pPr>
        <w:pStyle w:val="a6"/>
        <w:jc w:val="center"/>
        <w:rPr>
          <w:b/>
        </w:rPr>
      </w:pPr>
    </w:p>
    <w:p w:rsidR="00BB4E57" w:rsidRPr="00AA4310" w:rsidRDefault="0060352F" w:rsidP="00BB4E5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43D3">
        <w:rPr>
          <w:sz w:val="28"/>
          <w:szCs w:val="28"/>
        </w:rPr>
        <w:tab/>
      </w:r>
      <w:r w:rsidR="00BB4E57" w:rsidRPr="00AA4310">
        <w:rPr>
          <w:sz w:val="28"/>
          <w:szCs w:val="28"/>
        </w:rPr>
        <w:t>Для достижения пост</w:t>
      </w:r>
      <w:r w:rsidR="000F4B7C">
        <w:rPr>
          <w:sz w:val="28"/>
          <w:szCs w:val="28"/>
        </w:rPr>
        <w:t>авленных целей и решения задач П</w:t>
      </w:r>
      <w:r w:rsidR="00BB4E57" w:rsidRPr="00AA4310">
        <w:rPr>
          <w:sz w:val="28"/>
          <w:szCs w:val="28"/>
        </w:rPr>
        <w:t>рограммы определен организационно-правовой механизм, предусматривающий взаимодействие между заказчиком, координатором и исполнителями.</w:t>
      </w:r>
    </w:p>
    <w:p w:rsidR="00BB4E57" w:rsidRPr="00AA4310" w:rsidRDefault="004E43D3" w:rsidP="00BB4E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Заказчиком и разработчиком П</w:t>
      </w:r>
      <w:r w:rsidR="00BB4E57" w:rsidRPr="00AA4310">
        <w:rPr>
          <w:sz w:val="28"/>
          <w:szCs w:val="28"/>
        </w:rPr>
        <w:t>рограммы является комитет по культуре, молодежной п</w:t>
      </w:r>
      <w:r w:rsidR="002D00A7">
        <w:rPr>
          <w:sz w:val="28"/>
          <w:szCs w:val="28"/>
        </w:rPr>
        <w:t>олитике, физкультуре и спорту</w:t>
      </w:r>
      <w:r w:rsidR="00BB4E57" w:rsidRPr="00AA4310">
        <w:rPr>
          <w:sz w:val="28"/>
          <w:szCs w:val="28"/>
        </w:rPr>
        <w:t>.</w:t>
      </w:r>
    </w:p>
    <w:p w:rsidR="00BB4E57" w:rsidRPr="00AA4310" w:rsidRDefault="004E43D3" w:rsidP="00BB4E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Реализация Программы</w:t>
      </w:r>
      <w:r w:rsidR="00BB4E57" w:rsidRPr="00AA4310">
        <w:rPr>
          <w:sz w:val="28"/>
          <w:szCs w:val="28"/>
        </w:rPr>
        <w:t xml:space="preserve"> представляет  собой скоординированные </w:t>
      </w:r>
      <w:r>
        <w:rPr>
          <w:sz w:val="28"/>
          <w:szCs w:val="28"/>
        </w:rPr>
        <w:t xml:space="preserve">                   </w:t>
      </w:r>
      <w:r w:rsidR="00BB4E57" w:rsidRPr="00AA4310">
        <w:rPr>
          <w:sz w:val="28"/>
          <w:szCs w:val="28"/>
        </w:rPr>
        <w:t xml:space="preserve">по срокам и направлениям действия 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</w:t>
      </w:r>
      <w:r>
        <w:rPr>
          <w:sz w:val="28"/>
          <w:szCs w:val="28"/>
        </w:rPr>
        <w:t xml:space="preserve">                       </w:t>
      </w:r>
      <w:r w:rsidR="00BB4E57" w:rsidRPr="00AA4310">
        <w:rPr>
          <w:sz w:val="28"/>
          <w:szCs w:val="28"/>
        </w:rPr>
        <w:t>на реализацию конкретных мероприятий,  в соответствии  с законодательством Российской Федерации, передачи денежных средств сельским поселениям Ханты-Мансийского района в рамках заключенных соглашений, а также предоставления субсидий на иные цели под</w:t>
      </w:r>
      <w:r>
        <w:rPr>
          <w:sz w:val="28"/>
          <w:szCs w:val="28"/>
        </w:rPr>
        <w:t>ведомственным исполнителям П</w:t>
      </w:r>
      <w:r w:rsidR="00BB4E57" w:rsidRPr="00AA4310">
        <w:rPr>
          <w:sz w:val="28"/>
          <w:szCs w:val="28"/>
        </w:rPr>
        <w:t>рограммы учреждениям.</w:t>
      </w:r>
      <w:proofErr w:type="gramEnd"/>
    </w:p>
    <w:p w:rsidR="00BB4E57" w:rsidRPr="00AA4310" w:rsidRDefault="00BB4E57" w:rsidP="00BB4E57">
      <w:pPr>
        <w:jc w:val="both"/>
        <w:rPr>
          <w:sz w:val="28"/>
          <w:szCs w:val="28"/>
        </w:rPr>
      </w:pPr>
      <w:r w:rsidRPr="00AA4310">
        <w:rPr>
          <w:sz w:val="28"/>
          <w:szCs w:val="28"/>
        </w:rPr>
        <w:t xml:space="preserve">        </w:t>
      </w:r>
      <w:r w:rsidR="004E43D3">
        <w:rPr>
          <w:sz w:val="28"/>
          <w:szCs w:val="28"/>
        </w:rPr>
        <w:tab/>
      </w:r>
      <w:r w:rsidRPr="00AA4310">
        <w:rPr>
          <w:sz w:val="28"/>
          <w:szCs w:val="28"/>
        </w:rPr>
        <w:t>Система управления реали</w:t>
      </w:r>
      <w:r w:rsidR="002D00A7">
        <w:rPr>
          <w:sz w:val="28"/>
          <w:szCs w:val="28"/>
        </w:rPr>
        <w:t>зацией П</w:t>
      </w:r>
      <w:r w:rsidRPr="00AA4310">
        <w:rPr>
          <w:sz w:val="28"/>
          <w:szCs w:val="28"/>
        </w:rPr>
        <w:t>рограммы предполагает локальное нормативное  закрепление ответственности за выполне</w:t>
      </w:r>
      <w:r>
        <w:rPr>
          <w:sz w:val="28"/>
          <w:szCs w:val="28"/>
        </w:rPr>
        <w:t xml:space="preserve">ние мероприятий </w:t>
      </w:r>
      <w:r w:rsidR="002D00A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за исполнителями</w:t>
      </w:r>
      <w:r w:rsidRPr="00AA4310">
        <w:rPr>
          <w:sz w:val="28"/>
          <w:szCs w:val="28"/>
        </w:rPr>
        <w:t>.</w:t>
      </w:r>
    </w:p>
    <w:p w:rsidR="00BB4E57" w:rsidRPr="00AA4310" w:rsidRDefault="00BB4E57" w:rsidP="00BB4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43D3">
        <w:rPr>
          <w:sz w:val="28"/>
          <w:szCs w:val="28"/>
        </w:rPr>
        <w:tab/>
      </w:r>
      <w:r w:rsidRPr="00AA4310">
        <w:rPr>
          <w:sz w:val="28"/>
          <w:szCs w:val="28"/>
        </w:rPr>
        <w:t>Общее управление: координацию работ, текущее управл</w:t>
      </w:r>
      <w:r w:rsidR="002D00A7">
        <w:rPr>
          <w:sz w:val="28"/>
          <w:szCs w:val="28"/>
        </w:rPr>
        <w:t xml:space="preserve">ение и </w:t>
      </w:r>
      <w:proofErr w:type="gramStart"/>
      <w:r w:rsidR="002D00A7">
        <w:rPr>
          <w:sz w:val="28"/>
          <w:szCs w:val="28"/>
        </w:rPr>
        <w:t>контроль за</w:t>
      </w:r>
      <w:proofErr w:type="gramEnd"/>
      <w:r w:rsidR="002D00A7">
        <w:rPr>
          <w:sz w:val="28"/>
          <w:szCs w:val="28"/>
        </w:rPr>
        <w:t xml:space="preserve"> исполнением Программы осуществляет к</w:t>
      </w:r>
      <w:r w:rsidRPr="00AA4310">
        <w:rPr>
          <w:sz w:val="28"/>
          <w:szCs w:val="28"/>
        </w:rPr>
        <w:t>омитет</w:t>
      </w:r>
      <w:r w:rsidR="002D00A7">
        <w:rPr>
          <w:sz w:val="28"/>
          <w:szCs w:val="28"/>
        </w:rPr>
        <w:t xml:space="preserve"> по культуре, молодежной политике, физкультуре и спорту</w:t>
      </w:r>
      <w:r w:rsidRPr="00AA4310">
        <w:rPr>
          <w:sz w:val="28"/>
          <w:szCs w:val="28"/>
        </w:rPr>
        <w:t xml:space="preserve"> под руководством председателя:</w:t>
      </w:r>
    </w:p>
    <w:p w:rsidR="00BB4E57" w:rsidRPr="00AA4310" w:rsidRDefault="00BB4E57" w:rsidP="00BB4E57">
      <w:pPr>
        <w:jc w:val="both"/>
        <w:rPr>
          <w:sz w:val="28"/>
          <w:szCs w:val="28"/>
        </w:rPr>
      </w:pPr>
      <w:r w:rsidRPr="00AA4310">
        <w:rPr>
          <w:sz w:val="28"/>
          <w:szCs w:val="28"/>
        </w:rPr>
        <w:tab/>
        <w:t>разрабатывает в пределах своих полномочий проекты нормативных правовых актов, необходимых для выполнения программы;</w:t>
      </w:r>
    </w:p>
    <w:p w:rsidR="00BB4E57" w:rsidRPr="00AA4310" w:rsidRDefault="00BB4E57" w:rsidP="00BB4E57">
      <w:pPr>
        <w:jc w:val="both"/>
        <w:rPr>
          <w:sz w:val="28"/>
          <w:szCs w:val="28"/>
        </w:rPr>
      </w:pPr>
      <w:r w:rsidRPr="00AA4310">
        <w:rPr>
          <w:sz w:val="28"/>
          <w:szCs w:val="28"/>
        </w:rPr>
        <w:tab/>
        <w:t>вправе передать муниципальным з</w:t>
      </w:r>
      <w:r w:rsidR="002D00A7">
        <w:rPr>
          <w:sz w:val="28"/>
          <w:szCs w:val="28"/>
        </w:rPr>
        <w:t>аказчикам и (или) исполнителям П</w:t>
      </w:r>
      <w:r w:rsidRPr="00AA4310">
        <w:rPr>
          <w:sz w:val="28"/>
          <w:szCs w:val="28"/>
        </w:rPr>
        <w:t>рограмм</w:t>
      </w:r>
      <w:r w:rsidR="002D00A7">
        <w:rPr>
          <w:sz w:val="28"/>
          <w:szCs w:val="28"/>
        </w:rPr>
        <w:t>ы</w:t>
      </w:r>
      <w:r w:rsidRPr="00AA4310">
        <w:rPr>
          <w:sz w:val="28"/>
          <w:szCs w:val="28"/>
        </w:rPr>
        <w:t xml:space="preserve"> в соответствии с действующим законодательством ре</w:t>
      </w:r>
      <w:r w:rsidR="002D00A7">
        <w:rPr>
          <w:sz w:val="28"/>
          <w:szCs w:val="28"/>
        </w:rPr>
        <w:t>ализацию отдельных мероприятий П</w:t>
      </w:r>
      <w:r w:rsidRPr="00AA4310">
        <w:rPr>
          <w:sz w:val="28"/>
          <w:szCs w:val="28"/>
        </w:rPr>
        <w:t>рограмм;</w:t>
      </w:r>
    </w:p>
    <w:p w:rsidR="00BB4E57" w:rsidRPr="00AA4310" w:rsidRDefault="00BB4E57" w:rsidP="00BB4E57">
      <w:pPr>
        <w:jc w:val="both"/>
        <w:rPr>
          <w:sz w:val="28"/>
          <w:szCs w:val="28"/>
        </w:rPr>
      </w:pPr>
      <w:r w:rsidRPr="00AA4310">
        <w:rPr>
          <w:sz w:val="28"/>
          <w:szCs w:val="28"/>
        </w:rPr>
        <w:tab/>
        <w:t>осуществляет координацию деятельности  муниципальных заказчиков по реализации программных мероприятий;</w:t>
      </w:r>
    </w:p>
    <w:p w:rsidR="00BB4E57" w:rsidRPr="00AA4310" w:rsidRDefault="00BB4E57" w:rsidP="00BB4E57">
      <w:pPr>
        <w:jc w:val="both"/>
        <w:rPr>
          <w:sz w:val="28"/>
          <w:szCs w:val="28"/>
        </w:rPr>
      </w:pPr>
      <w:r w:rsidRPr="00AA4310">
        <w:rPr>
          <w:sz w:val="28"/>
          <w:szCs w:val="28"/>
        </w:rPr>
        <w:tab/>
        <w:t xml:space="preserve">осуществляет контроль и несет ответственность за своевременную           </w:t>
      </w:r>
      <w:r w:rsidR="002D00A7">
        <w:rPr>
          <w:sz w:val="28"/>
          <w:szCs w:val="28"/>
        </w:rPr>
        <w:t xml:space="preserve">     и качественную реализацию П</w:t>
      </w:r>
      <w:r w:rsidRPr="00AA4310">
        <w:rPr>
          <w:sz w:val="28"/>
          <w:szCs w:val="28"/>
        </w:rPr>
        <w:t xml:space="preserve">рограммы, осуществляет управление, </w:t>
      </w:r>
      <w:r w:rsidRPr="00AA4310">
        <w:rPr>
          <w:sz w:val="28"/>
          <w:szCs w:val="28"/>
        </w:rPr>
        <w:lastRenderedPageBreak/>
        <w:t xml:space="preserve">обеспечивает эффективное использование средств, выделяемых </w:t>
      </w:r>
      <w:r w:rsidR="004E43D3">
        <w:rPr>
          <w:sz w:val="28"/>
          <w:szCs w:val="28"/>
        </w:rPr>
        <w:t xml:space="preserve">                              на </w:t>
      </w:r>
      <w:r w:rsidRPr="00AA4310">
        <w:rPr>
          <w:sz w:val="28"/>
          <w:szCs w:val="28"/>
        </w:rPr>
        <w:t>ее реализацию;</w:t>
      </w:r>
    </w:p>
    <w:p w:rsidR="00BB4E57" w:rsidRDefault="00BB4E57" w:rsidP="00BB4E57">
      <w:pPr>
        <w:jc w:val="both"/>
        <w:rPr>
          <w:sz w:val="28"/>
          <w:szCs w:val="28"/>
        </w:rPr>
      </w:pPr>
      <w:r w:rsidRPr="00AA4310">
        <w:rPr>
          <w:sz w:val="28"/>
          <w:szCs w:val="28"/>
        </w:rPr>
        <w:tab/>
        <w:t>организует размещение в средствах массовой информации и сети Инте</w:t>
      </w:r>
      <w:r w:rsidR="004E43D3">
        <w:rPr>
          <w:sz w:val="28"/>
          <w:szCs w:val="28"/>
        </w:rPr>
        <w:t>рнет освещение хода реализации П</w:t>
      </w:r>
      <w:r w:rsidRPr="00AA4310">
        <w:rPr>
          <w:sz w:val="28"/>
          <w:szCs w:val="28"/>
        </w:rPr>
        <w:t>рограммы.</w:t>
      </w:r>
    </w:p>
    <w:p w:rsidR="00BB4E57" w:rsidRDefault="00BB4E57" w:rsidP="00BB4E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Информация о ходе реализации Программы ежеквартально, ежегодно предоставляется в уполномоченный орган в порядке, установленном администрацией района.</w:t>
      </w:r>
    </w:p>
    <w:p w:rsidR="00AA4310" w:rsidRDefault="00AA4310" w:rsidP="00AA4310">
      <w:pPr>
        <w:jc w:val="both"/>
        <w:rPr>
          <w:sz w:val="28"/>
          <w:szCs w:val="28"/>
        </w:rPr>
        <w:sectPr w:rsidR="00AA4310" w:rsidSect="006F4016">
          <w:headerReference w:type="default" r:id="rId11"/>
          <w:headerReference w:type="first" r:id="rId12"/>
          <w:pgSz w:w="11906" w:h="16838"/>
          <w:pgMar w:top="1418" w:right="851" w:bottom="1077" w:left="1531" w:header="709" w:footer="709" w:gutter="0"/>
          <w:cols w:space="708"/>
          <w:docGrid w:linePitch="360"/>
        </w:sectPr>
      </w:pPr>
    </w:p>
    <w:p w:rsidR="00835751" w:rsidRPr="00835751" w:rsidRDefault="00835751" w:rsidP="00B0524A">
      <w:pPr>
        <w:pStyle w:val="a3"/>
        <w:ind w:right="-190"/>
        <w:jc w:val="right"/>
        <w:rPr>
          <w:sz w:val="24"/>
          <w:szCs w:val="24"/>
        </w:rPr>
      </w:pPr>
      <w:r w:rsidRPr="004D032E">
        <w:rPr>
          <w:sz w:val="28"/>
          <w:szCs w:val="28"/>
        </w:rPr>
        <w:lastRenderedPageBreak/>
        <w:t xml:space="preserve">Приложение 1 </w:t>
      </w:r>
      <w:r>
        <w:rPr>
          <w:sz w:val="28"/>
          <w:szCs w:val="28"/>
        </w:rPr>
        <w:t>к  П</w:t>
      </w:r>
      <w:r w:rsidRPr="004D032E">
        <w:rPr>
          <w:sz w:val="28"/>
          <w:szCs w:val="28"/>
        </w:rPr>
        <w:t xml:space="preserve">рограмме </w:t>
      </w:r>
    </w:p>
    <w:p w:rsidR="00835751" w:rsidRDefault="00835751" w:rsidP="00835751">
      <w:pPr>
        <w:jc w:val="right"/>
      </w:pPr>
    </w:p>
    <w:p w:rsidR="00835751" w:rsidRPr="00835751" w:rsidRDefault="00835751" w:rsidP="00835751">
      <w:pPr>
        <w:jc w:val="center"/>
        <w:rPr>
          <w:b/>
          <w:sz w:val="28"/>
          <w:szCs w:val="28"/>
        </w:rPr>
      </w:pPr>
      <w:r w:rsidRPr="00835751">
        <w:rPr>
          <w:b/>
          <w:sz w:val="28"/>
          <w:szCs w:val="28"/>
        </w:rPr>
        <w:t xml:space="preserve">Система показателей, характеризующих результаты реализации </w:t>
      </w:r>
      <w:r w:rsidR="00B0524A">
        <w:rPr>
          <w:b/>
          <w:sz w:val="28"/>
          <w:szCs w:val="28"/>
        </w:rPr>
        <w:t>муниципальной п</w:t>
      </w:r>
      <w:r w:rsidRPr="00835751">
        <w:rPr>
          <w:b/>
          <w:sz w:val="28"/>
          <w:szCs w:val="28"/>
        </w:rPr>
        <w:t xml:space="preserve">рограммы </w:t>
      </w:r>
    </w:p>
    <w:p w:rsidR="00835751" w:rsidRPr="00835751" w:rsidRDefault="00835751" w:rsidP="00835751">
      <w:pPr>
        <w:jc w:val="center"/>
        <w:rPr>
          <w:b/>
          <w:sz w:val="28"/>
          <w:szCs w:val="28"/>
        </w:rPr>
      </w:pPr>
    </w:p>
    <w:tbl>
      <w:tblPr>
        <w:tblStyle w:val="a5"/>
        <w:tblW w:w="149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00"/>
        <w:gridCol w:w="7560"/>
        <w:gridCol w:w="1620"/>
        <w:gridCol w:w="1080"/>
        <w:gridCol w:w="1080"/>
        <w:gridCol w:w="1080"/>
        <w:gridCol w:w="1620"/>
      </w:tblGrid>
      <w:tr w:rsidR="00813610" w:rsidRPr="00AA4310" w:rsidTr="005F7FEA">
        <w:tc>
          <w:tcPr>
            <w:tcW w:w="900" w:type="dxa"/>
            <w:vMerge w:val="restart"/>
          </w:tcPr>
          <w:p w:rsidR="00813610" w:rsidRPr="00AA4310" w:rsidRDefault="00813610" w:rsidP="00835751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№ </w:t>
            </w:r>
            <w:proofErr w:type="gramStart"/>
            <w:r w:rsidRPr="00AA4310">
              <w:rPr>
                <w:sz w:val="28"/>
                <w:szCs w:val="28"/>
              </w:rPr>
              <w:t>п</w:t>
            </w:r>
            <w:proofErr w:type="gramEnd"/>
            <w:r w:rsidRPr="00AA4310">
              <w:rPr>
                <w:sz w:val="28"/>
                <w:szCs w:val="28"/>
              </w:rPr>
              <w:t>/п</w:t>
            </w:r>
          </w:p>
        </w:tc>
        <w:tc>
          <w:tcPr>
            <w:tcW w:w="7560" w:type="dxa"/>
            <w:vMerge w:val="restart"/>
          </w:tcPr>
          <w:p w:rsidR="00813610" w:rsidRPr="00AA4310" w:rsidRDefault="00813610" w:rsidP="00835751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Наименование показателей результатов</w:t>
            </w:r>
          </w:p>
        </w:tc>
        <w:tc>
          <w:tcPr>
            <w:tcW w:w="1620" w:type="dxa"/>
            <w:vMerge w:val="restart"/>
          </w:tcPr>
          <w:p w:rsidR="00813610" w:rsidRPr="00AA4310" w:rsidRDefault="00813610" w:rsidP="00835751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Базовый показатель на начало реализации</w:t>
            </w:r>
            <w:r w:rsidR="00AA4310" w:rsidRPr="00AA431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A4310" w:rsidRPr="00AA4310">
              <w:rPr>
                <w:sz w:val="28"/>
                <w:szCs w:val="28"/>
              </w:rPr>
              <w:t>муници</w:t>
            </w:r>
            <w:r w:rsidR="000F4B7C">
              <w:rPr>
                <w:sz w:val="28"/>
                <w:szCs w:val="28"/>
              </w:rPr>
              <w:t>-пальной</w:t>
            </w:r>
            <w:proofErr w:type="spellEnd"/>
            <w:proofErr w:type="gramEnd"/>
            <w:r w:rsidR="000F4B7C">
              <w:rPr>
                <w:sz w:val="28"/>
                <w:szCs w:val="28"/>
              </w:rPr>
              <w:t xml:space="preserve"> п</w:t>
            </w:r>
            <w:r w:rsidRPr="00AA4310">
              <w:rPr>
                <w:sz w:val="28"/>
                <w:szCs w:val="28"/>
              </w:rPr>
              <w:t>рограммы</w:t>
            </w:r>
          </w:p>
        </w:tc>
        <w:tc>
          <w:tcPr>
            <w:tcW w:w="3240" w:type="dxa"/>
            <w:gridSpan w:val="3"/>
          </w:tcPr>
          <w:p w:rsidR="00813610" w:rsidRPr="00AA4310" w:rsidRDefault="00813610" w:rsidP="00835751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Значение показателя </w:t>
            </w:r>
            <w:r w:rsidR="005F7FEA">
              <w:rPr>
                <w:sz w:val="28"/>
                <w:szCs w:val="28"/>
              </w:rPr>
              <w:t xml:space="preserve">              </w:t>
            </w:r>
            <w:r w:rsidRPr="00AA4310">
              <w:rPr>
                <w:sz w:val="28"/>
                <w:szCs w:val="28"/>
              </w:rPr>
              <w:t>по годам</w:t>
            </w:r>
          </w:p>
        </w:tc>
        <w:tc>
          <w:tcPr>
            <w:tcW w:w="1620" w:type="dxa"/>
            <w:vMerge w:val="restart"/>
          </w:tcPr>
          <w:p w:rsidR="00813610" w:rsidRPr="00AA4310" w:rsidRDefault="00813610" w:rsidP="00835751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Целевое значение показателя на момент окончания действия Программы</w:t>
            </w:r>
          </w:p>
        </w:tc>
      </w:tr>
      <w:tr w:rsidR="00813610" w:rsidRPr="00AA4310" w:rsidTr="005F7FEA">
        <w:tc>
          <w:tcPr>
            <w:tcW w:w="900" w:type="dxa"/>
            <w:vMerge/>
          </w:tcPr>
          <w:p w:rsidR="00813610" w:rsidRPr="00AA4310" w:rsidRDefault="00813610" w:rsidP="00835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0" w:type="dxa"/>
            <w:vMerge/>
          </w:tcPr>
          <w:p w:rsidR="00813610" w:rsidRPr="00AA4310" w:rsidRDefault="00813610" w:rsidP="00835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813610" w:rsidRPr="00AA4310" w:rsidRDefault="00813610" w:rsidP="008357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A4310" w:rsidRDefault="00AA4310" w:rsidP="00813610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2014</w:t>
            </w:r>
          </w:p>
          <w:p w:rsidR="00813610" w:rsidRPr="00AA4310" w:rsidRDefault="00813610" w:rsidP="00813610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</w:tcPr>
          <w:p w:rsidR="00813610" w:rsidRPr="00AA4310" w:rsidRDefault="00AA4310" w:rsidP="00813610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2015 </w:t>
            </w:r>
            <w:r w:rsidR="00813610" w:rsidRPr="00AA4310">
              <w:rPr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AA4310" w:rsidRDefault="00AA4310" w:rsidP="00813610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2016</w:t>
            </w:r>
          </w:p>
          <w:p w:rsidR="00813610" w:rsidRPr="00AA4310" w:rsidRDefault="00813610" w:rsidP="00813610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год</w:t>
            </w:r>
          </w:p>
        </w:tc>
        <w:tc>
          <w:tcPr>
            <w:tcW w:w="1620" w:type="dxa"/>
            <w:vMerge/>
          </w:tcPr>
          <w:p w:rsidR="00813610" w:rsidRPr="00AA4310" w:rsidRDefault="00813610" w:rsidP="00835751">
            <w:pPr>
              <w:ind w:left="331" w:hanging="331"/>
              <w:jc w:val="both"/>
              <w:rPr>
                <w:sz w:val="28"/>
                <w:szCs w:val="28"/>
              </w:rPr>
            </w:pPr>
          </w:p>
        </w:tc>
      </w:tr>
      <w:tr w:rsidR="00835751" w:rsidRPr="00AA4310" w:rsidTr="005F7FEA">
        <w:tc>
          <w:tcPr>
            <w:tcW w:w="900" w:type="dxa"/>
          </w:tcPr>
          <w:p w:rsidR="00835751" w:rsidRPr="00AA4310" w:rsidRDefault="00835751" w:rsidP="008357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040" w:type="dxa"/>
            <w:gridSpan w:val="6"/>
          </w:tcPr>
          <w:p w:rsidR="00835751" w:rsidRPr="005F7FEA" w:rsidRDefault="00835751" w:rsidP="00835751">
            <w:pPr>
              <w:jc w:val="center"/>
              <w:rPr>
                <w:b/>
                <w:sz w:val="28"/>
                <w:szCs w:val="28"/>
              </w:rPr>
            </w:pPr>
            <w:r w:rsidRPr="005F7FEA">
              <w:rPr>
                <w:b/>
                <w:sz w:val="28"/>
                <w:szCs w:val="28"/>
              </w:rPr>
              <w:t>1. Показатели непосредственных результатов</w:t>
            </w:r>
          </w:p>
        </w:tc>
      </w:tr>
      <w:tr w:rsidR="003D27DF" w:rsidRPr="00AA4310" w:rsidTr="005F7FEA">
        <w:tc>
          <w:tcPr>
            <w:tcW w:w="900" w:type="dxa"/>
          </w:tcPr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1.1.</w:t>
            </w:r>
          </w:p>
        </w:tc>
        <w:tc>
          <w:tcPr>
            <w:tcW w:w="7560" w:type="dxa"/>
          </w:tcPr>
          <w:p w:rsidR="003D27DF" w:rsidRPr="00AA4310" w:rsidRDefault="003D27DF" w:rsidP="005F7FEA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Доля детей социально незащищенных категорий, охваченных различными формами отдыха </w:t>
            </w:r>
            <w:r w:rsidR="005F7FEA">
              <w:rPr>
                <w:sz w:val="28"/>
                <w:szCs w:val="28"/>
              </w:rPr>
              <w:t xml:space="preserve">                                    и оздоровления,</w:t>
            </w:r>
            <w:r w:rsidR="00B0524A">
              <w:rPr>
                <w:sz w:val="28"/>
                <w:szCs w:val="28"/>
              </w:rPr>
              <w:t xml:space="preserve"> </w:t>
            </w:r>
            <w:r w:rsidR="005F7FEA">
              <w:rPr>
                <w:sz w:val="28"/>
                <w:szCs w:val="28"/>
              </w:rPr>
              <w:t>%</w:t>
            </w:r>
          </w:p>
        </w:tc>
        <w:tc>
          <w:tcPr>
            <w:tcW w:w="1620" w:type="dxa"/>
          </w:tcPr>
          <w:p w:rsidR="003D27DF" w:rsidRPr="00AA4310" w:rsidRDefault="00994AC7" w:rsidP="005F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080" w:type="dxa"/>
          </w:tcPr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080" w:type="dxa"/>
          </w:tcPr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620" w:type="dxa"/>
          </w:tcPr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</w:p>
        </w:tc>
      </w:tr>
      <w:tr w:rsidR="003D27DF" w:rsidRPr="00AA4310" w:rsidTr="005F7FEA">
        <w:tc>
          <w:tcPr>
            <w:tcW w:w="900" w:type="dxa"/>
          </w:tcPr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1.2.</w:t>
            </w:r>
          </w:p>
        </w:tc>
        <w:tc>
          <w:tcPr>
            <w:tcW w:w="7560" w:type="dxa"/>
          </w:tcPr>
          <w:p w:rsidR="003D27DF" w:rsidRPr="00AA4310" w:rsidRDefault="003D27DF" w:rsidP="005F7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детей и подростков школьного возраста, охваченных различными формами отдыха и оздоровления,</w:t>
            </w:r>
            <w:r w:rsidR="00B052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620" w:type="dxa"/>
          </w:tcPr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080" w:type="dxa"/>
          </w:tcPr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080" w:type="dxa"/>
          </w:tcPr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080" w:type="dxa"/>
          </w:tcPr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620" w:type="dxa"/>
          </w:tcPr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3D27DF" w:rsidRPr="00AA4310" w:rsidTr="005F7FEA">
        <w:tc>
          <w:tcPr>
            <w:tcW w:w="900" w:type="dxa"/>
          </w:tcPr>
          <w:p w:rsidR="003D27DF" w:rsidRPr="00586957" w:rsidRDefault="003D27DF" w:rsidP="005F7FEA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1.3.</w:t>
            </w:r>
          </w:p>
        </w:tc>
        <w:tc>
          <w:tcPr>
            <w:tcW w:w="7560" w:type="dxa"/>
          </w:tcPr>
          <w:p w:rsidR="003D27DF" w:rsidRPr="00586957" w:rsidRDefault="00586957" w:rsidP="005F7FEA">
            <w:pPr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 xml:space="preserve">Количество детей и подростков, охваченных отдыхом </w:t>
            </w:r>
            <w:r w:rsidR="00B6723A">
              <w:rPr>
                <w:sz w:val="28"/>
                <w:szCs w:val="28"/>
              </w:rPr>
              <w:t xml:space="preserve">                 </w:t>
            </w:r>
            <w:r w:rsidRPr="00586957">
              <w:rPr>
                <w:sz w:val="28"/>
                <w:szCs w:val="28"/>
              </w:rPr>
              <w:t>и оздоровлением в загородных палаточных лагерях</w:t>
            </w:r>
            <w:r w:rsidR="00B0524A">
              <w:rPr>
                <w:sz w:val="28"/>
                <w:szCs w:val="28"/>
              </w:rPr>
              <w:t>,   человек</w:t>
            </w:r>
          </w:p>
        </w:tc>
        <w:tc>
          <w:tcPr>
            <w:tcW w:w="1620" w:type="dxa"/>
          </w:tcPr>
          <w:p w:rsidR="003D27DF" w:rsidRPr="00586957" w:rsidRDefault="00586957" w:rsidP="005F7FEA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160</w:t>
            </w:r>
          </w:p>
        </w:tc>
        <w:tc>
          <w:tcPr>
            <w:tcW w:w="1080" w:type="dxa"/>
          </w:tcPr>
          <w:p w:rsidR="003D27DF" w:rsidRPr="00586957" w:rsidRDefault="00586957" w:rsidP="005F7FEA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160</w:t>
            </w:r>
          </w:p>
        </w:tc>
        <w:tc>
          <w:tcPr>
            <w:tcW w:w="1080" w:type="dxa"/>
          </w:tcPr>
          <w:p w:rsidR="003D27DF" w:rsidRPr="00586957" w:rsidRDefault="00586957" w:rsidP="005F7FEA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160</w:t>
            </w:r>
          </w:p>
        </w:tc>
        <w:tc>
          <w:tcPr>
            <w:tcW w:w="1080" w:type="dxa"/>
          </w:tcPr>
          <w:p w:rsidR="003D27DF" w:rsidRPr="00586957" w:rsidRDefault="00586957" w:rsidP="005F7FEA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160</w:t>
            </w:r>
          </w:p>
        </w:tc>
        <w:tc>
          <w:tcPr>
            <w:tcW w:w="1620" w:type="dxa"/>
          </w:tcPr>
          <w:p w:rsidR="003D27DF" w:rsidRPr="00586957" w:rsidRDefault="00586957" w:rsidP="005F7FEA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160</w:t>
            </w:r>
          </w:p>
        </w:tc>
      </w:tr>
      <w:tr w:rsidR="003D27DF" w:rsidRPr="00AA4310" w:rsidTr="005F7FEA">
        <w:tc>
          <w:tcPr>
            <w:tcW w:w="900" w:type="dxa"/>
          </w:tcPr>
          <w:p w:rsidR="003D27DF" w:rsidRPr="00586957" w:rsidRDefault="003D27DF" w:rsidP="005F7FEA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1.4.</w:t>
            </w:r>
          </w:p>
        </w:tc>
        <w:tc>
          <w:tcPr>
            <w:tcW w:w="7560" w:type="dxa"/>
          </w:tcPr>
          <w:p w:rsidR="003D27DF" w:rsidRPr="00586957" w:rsidRDefault="003D27DF" w:rsidP="005F7FEA">
            <w:pPr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Количество специалистов, осуществляющих работу с детьми и молодежью, повысивших уровень профессиональной квалификации, человек</w:t>
            </w:r>
          </w:p>
        </w:tc>
        <w:tc>
          <w:tcPr>
            <w:tcW w:w="1620" w:type="dxa"/>
          </w:tcPr>
          <w:p w:rsidR="003D27DF" w:rsidRPr="00586957" w:rsidRDefault="003D27DF" w:rsidP="005F7FEA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206</w:t>
            </w:r>
          </w:p>
        </w:tc>
        <w:tc>
          <w:tcPr>
            <w:tcW w:w="1080" w:type="dxa"/>
          </w:tcPr>
          <w:p w:rsidR="003D27DF" w:rsidRPr="00586957" w:rsidRDefault="003D27DF" w:rsidP="005F7FEA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206</w:t>
            </w:r>
          </w:p>
        </w:tc>
        <w:tc>
          <w:tcPr>
            <w:tcW w:w="1080" w:type="dxa"/>
          </w:tcPr>
          <w:p w:rsidR="003D27DF" w:rsidRPr="00586957" w:rsidRDefault="003D27DF" w:rsidP="005F7FEA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206</w:t>
            </w:r>
          </w:p>
        </w:tc>
        <w:tc>
          <w:tcPr>
            <w:tcW w:w="1080" w:type="dxa"/>
          </w:tcPr>
          <w:p w:rsidR="003D27DF" w:rsidRPr="00586957" w:rsidRDefault="003D27DF" w:rsidP="005F7FEA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210</w:t>
            </w:r>
          </w:p>
        </w:tc>
        <w:tc>
          <w:tcPr>
            <w:tcW w:w="1620" w:type="dxa"/>
          </w:tcPr>
          <w:p w:rsidR="003D27DF" w:rsidRPr="00586957" w:rsidRDefault="003D27DF" w:rsidP="005F7FEA">
            <w:pPr>
              <w:jc w:val="center"/>
              <w:rPr>
                <w:sz w:val="28"/>
                <w:szCs w:val="28"/>
              </w:rPr>
            </w:pPr>
            <w:r w:rsidRPr="00586957">
              <w:rPr>
                <w:sz w:val="28"/>
                <w:szCs w:val="28"/>
              </w:rPr>
              <w:t>210</w:t>
            </w:r>
          </w:p>
        </w:tc>
      </w:tr>
      <w:tr w:rsidR="003D27DF" w:rsidRPr="00AA4310" w:rsidTr="005F7FEA">
        <w:tc>
          <w:tcPr>
            <w:tcW w:w="900" w:type="dxa"/>
          </w:tcPr>
          <w:p w:rsidR="003D27DF" w:rsidRPr="00AA4310" w:rsidRDefault="003D27DF" w:rsidP="005F7FEA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1.5.</w:t>
            </w:r>
          </w:p>
        </w:tc>
        <w:tc>
          <w:tcPr>
            <w:tcW w:w="7560" w:type="dxa"/>
          </w:tcPr>
          <w:p w:rsidR="003D27DF" w:rsidRPr="00AA4310" w:rsidRDefault="003D27DF" w:rsidP="005F7FEA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Число участников районных мероприятий (человек)</w:t>
            </w:r>
          </w:p>
        </w:tc>
        <w:tc>
          <w:tcPr>
            <w:tcW w:w="1620" w:type="dxa"/>
          </w:tcPr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400</w:t>
            </w:r>
          </w:p>
        </w:tc>
        <w:tc>
          <w:tcPr>
            <w:tcW w:w="1080" w:type="dxa"/>
          </w:tcPr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450</w:t>
            </w:r>
          </w:p>
        </w:tc>
        <w:tc>
          <w:tcPr>
            <w:tcW w:w="1080" w:type="dxa"/>
          </w:tcPr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500</w:t>
            </w:r>
          </w:p>
        </w:tc>
        <w:tc>
          <w:tcPr>
            <w:tcW w:w="1080" w:type="dxa"/>
          </w:tcPr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550</w:t>
            </w:r>
          </w:p>
        </w:tc>
        <w:tc>
          <w:tcPr>
            <w:tcW w:w="1620" w:type="dxa"/>
          </w:tcPr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550</w:t>
            </w:r>
          </w:p>
        </w:tc>
      </w:tr>
      <w:tr w:rsidR="003D27DF" w:rsidRPr="00AA4310" w:rsidTr="005F7FEA">
        <w:trPr>
          <w:trHeight w:val="1040"/>
        </w:trPr>
        <w:tc>
          <w:tcPr>
            <w:tcW w:w="900" w:type="dxa"/>
          </w:tcPr>
          <w:p w:rsidR="003D27DF" w:rsidRPr="00AA4310" w:rsidRDefault="00D959FC" w:rsidP="005F7FEA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="003D27DF" w:rsidRPr="00AA4310">
              <w:rPr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3D27DF" w:rsidRPr="00AA4310" w:rsidRDefault="003D27DF" w:rsidP="005F7FEA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Количество представителей Ханты-Мансийского р</w:t>
            </w:r>
            <w:r>
              <w:rPr>
                <w:sz w:val="28"/>
                <w:szCs w:val="28"/>
              </w:rPr>
              <w:t>айона, приня</w:t>
            </w:r>
            <w:r w:rsidR="00B0524A">
              <w:rPr>
                <w:sz w:val="28"/>
                <w:szCs w:val="28"/>
              </w:rPr>
              <w:t>вших участие во в</w:t>
            </w:r>
            <w:r>
              <w:rPr>
                <w:sz w:val="28"/>
                <w:szCs w:val="28"/>
              </w:rPr>
              <w:t>сероссийских и окружных ме</w:t>
            </w:r>
            <w:r w:rsidR="00B0524A">
              <w:rPr>
                <w:sz w:val="28"/>
                <w:szCs w:val="28"/>
              </w:rPr>
              <w:t>роприятиях, человек</w:t>
            </w:r>
          </w:p>
        </w:tc>
        <w:tc>
          <w:tcPr>
            <w:tcW w:w="1620" w:type="dxa"/>
          </w:tcPr>
          <w:p w:rsidR="003D27DF" w:rsidRPr="00AA4310" w:rsidRDefault="00994AC7" w:rsidP="005F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80" w:type="dxa"/>
          </w:tcPr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</w:tcPr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80" w:type="dxa"/>
          </w:tcPr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20" w:type="dxa"/>
          </w:tcPr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D27DF" w:rsidRPr="00AA4310" w:rsidTr="005F7FEA">
        <w:tc>
          <w:tcPr>
            <w:tcW w:w="900" w:type="dxa"/>
          </w:tcPr>
          <w:p w:rsidR="003D27DF" w:rsidRPr="00AA4310" w:rsidRDefault="00D959FC" w:rsidP="00B6723A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="003D27DF" w:rsidRPr="00AA4310">
              <w:rPr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3D27DF" w:rsidRPr="00AA4310" w:rsidRDefault="003D27DF" w:rsidP="005F7FEA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Количество молодых людей, трудоустроенных за счет </w:t>
            </w:r>
            <w:r w:rsidRPr="00AA4310">
              <w:rPr>
                <w:sz w:val="28"/>
                <w:szCs w:val="28"/>
              </w:rPr>
              <w:lastRenderedPageBreak/>
              <w:t>со</w:t>
            </w:r>
            <w:r w:rsidR="00B0524A">
              <w:rPr>
                <w:sz w:val="28"/>
                <w:szCs w:val="28"/>
              </w:rPr>
              <w:t>здания временных  рабочих мест, человек</w:t>
            </w:r>
          </w:p>
        </w:tc>
        <w:tc>
          <w:tcPr>
            <w:tcW w:w="1620" w:type="dxa"/>
          </w:tcPr>
          <w:p w:rsidR="003D27DF" w:rsidRPr="00AA4310" w:rsidRDefault="00994AC7" w:rsidP="005F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664</w:t>
            </w:r>
          </w:p>
        </w:tc>
        <w:tc>
          <w:tcPr>
            <w:tcW w:w="1080" w:type="dxa"/>
          </w:tcPr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080" w:type="dxa"/>
          </w:tcPr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080" w:type="dxa"/>
          </w:tcPr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620" w:type="dxa"/>
          </w:tcPr>
          <w:p w:rsidR="003D27DF" w:rsidRPr="00AA4310" w:rsidRDefault="003D27DF" w:rsidP="005F7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3D27DF" w:rsidRPr="00AA4310" w:rsidTr="005F7FEA">
        <w:tc>
          <w:tcPr>
            <w:tcW w:w="900" w:type="dxa"/>
          </w:tcPr>
          <w:p w:rsidR="003D27DF" w:rsidRPr="00AA4310" w:rsidRDefault="00D959FC" w:rsidP="00B6723A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</w:t>
            </w:r>
            <w:r w:rsidR="003D27DF" w:rsidRPr="00AA4310">
              <w:rPr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3D27DF" w:rsidRPr="00AA4310" w:rsidRDefault="003D27DF" w:rsidP="00B67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молодежи, во</w:t>
            </w:r>
            <w:r w:rsidRPr="00AA4310">
              <w:rPr>
                <w:sz w:val="28"/>
                <w:szCs w:val="28"/>
              </w:rPr>
              <w:t>влеченных в мероприятия патри</w:t>
            </w:r>
            <w:r w:rsidR="00B0524A">
              <w:rPr>
                <w:sz w:val="28"/>
                <w:szCs w:val="28"/>
              </w:rPr>
              <w:t>отической направленности, человек</w:t>
            </w:r>
          </w:p>
        </w:tc>
        <w:tc>
          <w:tcPr>
            <w:tcW w:w="1620" w:type="dxa"/>
          </w:tcPr>
          <w:p w:rsidR="003D27DF" w:rsidRPr="00AA4310" w:rsidRDefault="00994AC7" w:rsidP="00277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D27DF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3D27DF" w:rsidRPr="00AA4310" w:rsidRDefault="003D27DF" w:rsidP="00277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3D27DF" w:rsidRPr="00AA4310" w:rsidRDefault="003D27DF" w:rsidP="00277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80" w:type="dxa"/>
          </w:tcPr>
          <w:p w:rsidR="003D27DF" w:rsidRPr="00AA4310" w:rsidRDefault="003D27DF" w:rsidP="00277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</w:tcPr>
          <w:p w:rsidR="003D27DF" w:rsidRPr="00AA4310" w:rsidRDefault="003D27DF" w:rsidP="00277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3D27DF" w:rsidRPr="00AA4310" w:rsidTr="005F7FEA">
        <w:tc>
          <w:tcPr>
            <w:tcW w:w="900" w:type="dxa"/>
          </w:tcPr>
          <w:p w:rsidR="003D27DF" w:rsidRPr="00AA4310" w:rsidRDefault="00D959FC" w:rsidP="00B6723A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  <w:r w:rsidR="003D27DF" w:rsidRPr="00AA4310">
              <w:rPr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3D27DF" w:rsidRPr="00AA4310" w:rsidRDefault="003D27DF" w:rsidP="00B6723A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Количество молодых людей, занимающихся волонтерской </w:t>
            </w:r>
            <w:r w:rsidR="00B6723A">
              <w:rPr>
                <w:sz w:val="28"/>
                <w:szCs w:val="28"/>
              </w:rPr>
              <w:t xml:space="preserve">              </w:t>
            </w:r>
            <w:r w:rsidRPr="00AA4310">
              <w:rPr>
                <w:sz w:val="28"/>
                <w:szCs w:val="28"/>
              </w:rPr>
              <w:t>и</w:t>
            </w:r>
            <w:r w:rsidR="00B0524A">
              <w:rPr>
                <w:sz w:val="28"/>
                <w:szCs w:val="28"/>
              </w:rPr>
              <w:t xml:space="preserve"> добровольческой деятельностью, человек</w:t>
            </w:r>
          </w:p>
        </w:tc>
        <w:tc>
          <w:tcPr>
            <w:tcW w:w="1620" w:type="dxa"/>
          </w:tcPr>
          <w:p w:rsidR="003D27DF" w:rsidRPr="00AA4310" w:rsidRDefault="00994AC7" w:rsidP="00277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1080" w:type="dxa"/>
          </w:tcPr>
          <w:p w:rsidR="003D27DF" w:rsidRPr="00AA4310" w:rsidRDefault="003D27DF" w:rsidP="00277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3D27DF" w:rsidRPr="00AA4310" w:rsidRDefault="003D27DF" w:rsidP="00277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080" w:type="dxa"/>
          </w:tcPr>
          <w:p w:rsidR="003D27DF" w:rsidRPr="00AA4310" w:rsidRDefault="003D27DF" w:rsidP="00277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620" w:type="dxa"/>
          </w:tcPr>
          <w:p w:rsidR="003D27DF" w:rsidRPr="00AA4310" w:rsidRDefault="003D27DF" w:rsidP="00277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3D27DF" w:rsidRPr="00AA4310" w:rsidTr="005F7FEA">
        <w:tc>
          <w:tcPr>
            <w:tcW w:w="900" w:type="dxa"/>
          </w:tcPr>
          <w:p w:rsidR="003D27DF" w:rsidRPr="00AA4310" w:rsidRDefault="003D27DF" w:rsidP="0083575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040" w:type="dxa"/>
            <w:gridSpan w:val="6"/>
          </w:tcPr>
          <w:p w:rsidR="003D27DF" w:rsidRPr="00B6723A" w:rsidRDefault="003D27DF" w:rsidP="00835751">
            <w:pPr>
              <w:jc w:val="center"/>
              <w:rPr>
                <w:b/>
                <w:sz w:val="28"/>
                <w:szCs w:val="28"/>
              </w:rPr>
            </w:pPr>
            <w:r w:rsidRPr="00B6723A">
              <w:rPr>
                <w:b/>
                <w:sz w:val="28"/>
                <w:szCs w:val="28"/>
              </w:rPr>
              <w:t>2. Показатели конечных результатов</w:t>
            </w:r>
          </w:p>
        </w:tc>
      </w:tr>
      <w:tr w:rsidR="003D27DF" w:rsidRPr="00AA4310" w:rsidTr="00B6723A">
        <w:trPr>
          <w:trHeight w:val="514"/>
        </w:trPr>
        <w:tc>
          <w:tcPr>
            <w:tcW w:w="900" w:type="dxa"/>
          </w:tcPr>
          <w:p w:rsidR="003D27DF" w:rsidRPr="00AA4310" w:rsidRDefault="003D27DF" w:rsidP="00B6723A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2.1.</w:t>
            </w:r>
          </w:p>
        </w:tc>
        <w:tc>
          <w:tcPr>
            <w:tcW w:w="7560" w:type="dxa"/>
          </w:tcPr>
          <w:p w:rsidR="003D27DF" w:rsidRPr="00AA4310" w:rsidRDefault="003D27DF" w:rsidP="00B6723A">
            <w:pPr>
              <w:rPr>
                <w:bCs/>
                <w:sz w:val="28"/>
                <w:szCs w:val="28"/>
              </w:rPr>
            </w:pPr>
            <w:r w:rsidRPr="00AA4310">
              <w:rPr>
                <w:bCs/>
                <w:sz w:val="28"/>
                <w:szCs w:val="28"/>
              </w:rPr>
              <w:t>Улучшение показателей  оздоровления детей в ходе организации детской оздоровительной кампании:</w:t>
            </w:r>
          </w:p>
          <w:p w:rsidR="003D27DF" w:rsidRPr="00AA4310" w:rsidRDefault="003D27DF" w:rsidP="00B6723A">
            <w:pPr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в лагерях с дневным пребыванием и на базах учреждений здравоохранения (выраженный эффект)</w:t>
            </w:r>
          </w:p>
        </w:tc>
        <w:tc>
          <w:tcPr>
            <w:tcW w:w="1620" w:type="dxa"/>
          </w:tcPr>
          <w:p w:rsidR="003D27DF" w:rsidRPr="00AA4310" w:rsidRDefault="003D27DF" w:rsidP="00B6723A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3D27DF" w:rsidRPr="00AA4310" w:rsidRDefault="003D27DF" w:rsidP="00B6723A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90</w:t>
            </w:r>
          </w:p>
          <w:p w:rsidR="003D27DF" w:rsidRPr="00AA4310" w:rsidRDefault="003D27DF" w:rsidP="00B67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D27DF" w:rsidRPr="00AA4310" w:rsidRDefault="003D27DF" w:rsidP="00B6723A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90</w:t>
            </w:r>
          </w:p>
        </w:tc>
        <w:tc>
          <w:tcPr>
            <w:tcW w:w="1080" w:type="dxa"/>
          </w:tcPr>
          <w:p w:rsidR="003D27DF" w:rsidRPr="00AA4310" w:rsidRDefault="003D27DF" w:rsidP="00B6723A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90</w:t>
            </w:r>
          </w:p>
        </w:tc>
        <w:tc>
          <w:tcPr>
            <w:tcW w:w="1620" w:type="dxa"/>
          </w:tcPr>
          <w:p w:rsidR="003D27DF" w:rsidRPr="00AA4310" w:rsidRDefault="003D27DF" w:rsidP="00B6723A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90</w:t>
            </w:r>
          </w:p>
          <w:p w:rsidR="003D27DF" w:rsidRPr="00AA4310" w:rsidRDefault="003D27DF" w:rsidP="00B6723A">
            <w:pPr>
              <w:jc w:val="center"/>
              <w:rPr>
                <w:sz w:val="28"/>
                <w:szCs w:val="28"/>
              </w:rPr>
            </w:pPr>
          </w:p>
          <w:p w:rsidR="003D27DF" w:rsidRPr="00AA4310" w:rsidRDefault="003D27DF" w:rsidP="00B6723A">
            <w:pPr>
              <w:jc w:val="center"/>
              <w:rPr>
                <w:sz w:val="28"/>
                <w:szCs w:val="28"/>
              </w:rPr>
            </w:pPr>
          </w:p>
          <w:p w:rsidR="003D27DF" w:rsidRPr="00AA4310" w:rsidRDefault="003D27DF" w:rsidP="00B6723A">
            <w:pPr>
              <w:jc w:val="center"/>
              <w:rPr>
                <w:sz w:val="28"/>
                <w:szCs w:val="28"/>
              </w:rPr>
            </w:pPr>
          </w:p>
        </w:tc>
      </w:tr>
      <w:tr w:rsidR="003D27DF" w:rsidRPr="00AA4310" w:rsidTr="00B6723A">
        <w:tc>
          <w:tcPr>
            <w:tcW w:w="900" w:type="dxa"/>
          </w:tcPr>
          <w:p w:rsidR="003D27DF" w:rsidRPr="00AA4310" w:rsidRDefault="003D27DF" w:rsidP="00B6723A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2.2.</w:t>
            </w:r>
          </w:p>
        </w:tc>
        <w:tc>
          <w:tcPr>
            <w:tcW w:w="7560" w:type="dxa"/>
          </w:tcPr>
          <w:p w:rsidR="003D27DF" w:rsidRPr="00AA4310" w:rsidRDefault="003D27DF" w:rsidP="00B6723A">
            <w:pPr>
              <w:rPr>
                <w:sz w:val="28"/>
                <w:szCs w:val="28"/>
              </w:rPr>
            </w:pPr>
            <w:r w:rsidRPr="00AA4310">
              <w:rPr>
                <w:bCs/>
                <w:iCs/>
                <w:sz w:val="28"/>
                <w:szCs w:val="28"/>
              </w:rPr>
              <w:t xml:space="preserve">Удовлетворенность семей и детей качеством </w:t>
            </w:r>
            <w:r w:rsidR="00B6723A">
              <w:rPr>
                <w:bCs/>
                <w:iCs/>
                <w:sz w:val="28"/>
                <w:szCs w:val="28"/>
              </w:rPr>
              <w:t xml:space="preserve">                             </w:t>
            </w:r>
            <w:r w:rsidRPr="00AA4310">
              <w:rPr>
                <w:bCs/>
                <w:iCs/>
                <w:sz w:val="28"/>
                <w:szCs w:val="28"/>
              </w:rPr>
              <w:t xml:space="preserve">и доступностью предоставляемых услуг в сфере отдыха </w:t>
            </w:r>
            <w:r w:rsidR="00B6723A">
              <w:rPr>
                <w:bCs/>
                <w:iCs/>
                <w:sz w:val="28"/>
                <w:szCs w:val="28"/>
              </w:rPr>
              <w:t xml:space="preserve">               </w:t>
            </w:r>
            <w:r w:rsidRPr="00AA4310">
              <w:rPr>
                <w:bCs/>
                <w:iCs/>
                <w:sz w:val="28"/>
                <w:szCs w:val="28"/>
              </w:rPr>
              <w:t>и оздоровл</w:t>
            </w:r>
            <w:r w:rsidR="00B0524A">
              <w:rPr>
                <w:bCs/>
                <w:iCs/>
                <w:sz w:val="28"/>
                <w:szCs w:val="28"/>
              </w:rPr>
              <w:t>ения  (% от числа опрошенных)</w:t>
            </w:r>
          </w:p>
        </w:tc>
        <w:tc>
          <w:tcPr>
            <w:tcW w:w="1620" w:type="dxa"/>
          </w:tcPr>
          <w:p w:rsidR="003D27DF" w:rsidRPr="00AA4310" w:rsidRDefault="003D27DF" w:rsidP="00B6723A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:rsidR="003D27DF" w:rsidRPr="00AA4310" w:rsidRDefault="004A6B05" w:rsidP="00B67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080" w:type="dxa"/>
          </w:tcPr>
          <w:p w:rsidR="003D27DF" w:rsidRPr="00AA4310" w:rsidRDefault="004A6B05" w:rsidP="00B67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080" w:type="dxa"/>
          </w:tcPr>
          <w:p w:rsidR="003D27DF" w:rsidRPr="00AA4310" w:rsidRDefault="004A6B05" w:rsidP="00B67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620" w:type="dxa"/>
          </w:tcPr>
          <w:p w:rsidR="003D27DF" w:rsidRPr="00AA4310" w:rsidRDefault="004A6B05" w:rsidP="00B67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3D27DF" w:rsidRPr="00AA4310" w:rsidTr="00B6723A">
        <w:tc>
          <w:tcPr>
            <w:tcW w:w="900" w:type="dxa"/>
          </w:tcPr>
          <w:p w:rsidR="003D27DF" w:rsidRPr="00AA4310" w:rsidRDefault="003D27DF" w:rsidP="00B6723A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2.3.</w:t>
            </w:r>
          </w:p>
        </w:tc>
        <w:tc>
          <w:tcPr>
            <w:tcW w:w="7560" w:type="dxa"/>
          </w:tcPr>
          <w:p w:rsidR="003D27DF" w:rsidRPr="00AA4310" w:rsidRDefault="003D27DF" w:rsidP="00B6723A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AA4310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молодых людей, вовле</w:t>
            </w:r>
            <w:r w:rsidR="00B6723A">
              <w:rPr>
                <w:rFonts w:ascii="Times New Roman" w:hAnsi="Times New Roman" w:cs="Times New Roman"/>
                <w:sz w:val="28"/>
                <w:szCs w:val="28"/>
              </w:rPr>
              <w:t>ченных в социально-актив</w:t>
            </w:r>
            <w:r w:rsidRPr="00AA4310">
              <w:rPr>
                <w:rFonts w:ascii="Times New Roman" w:hAnsi="Times New Roman" w:cs="Times New Roman"/>
                <w:sz w:val="28"/>
                <w:szCs w:val="28"/>
              </w:rPr>
              <w:t>ную деятельность от общего количества молодежи</w:t>
            </w:r>
            <w:r w:rsidR="00B0524A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620" w:type="dxa"/>
          </w:tcPr>
          <w:p w:rsidR="003D27DF" w:rsidRPr="00AA4310" w:rsidRDefault="00994AC7" w:rsidP="00B67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  <w:tc>
          <w:tcPr>
            <w:tcW w:w="1080" w:type="dxa"/>
          </w:tcPr>
          <w:p w:rsidR="003D27DF" w:rsidRPr="00AA4310" w:rsidRDefault="003D27DF" w:rsidP="00B67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080" w:type="dxa"/>
          </w:tcPr>
          <w:p w:rsidR="003D27DF" w:rsidRPr="00AA4310" w:rsidRDefault="003D27DF" w:rsidP="00B6723A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30,0</w:t>
            </w:r>
          </w:p>
        </w:tc>
        <w:tc>
          <w:tcPr>
            <w:tcW w:w="1080" w:type="dxa"/>
          </w:tcPr>
          <w:p w:rsidR="003D27DF" w:rsidRPr="00AA4310" w:rsidRDefault="003D27DF" w:rsidP="00B6723A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35,0</w:t>
            </w:r>
          </w:p>
        </w:tc>
        <w:tc>
          <w:tcPr>
            <w:tcW w:w="1620" w:type="dxa"/>
          </w:tcPr>
          <w:p w:rsidR="003D27DF" w:rsidRPr="00AA4310" w:rsidRDefault="003D27DF" w:rsidP="00B6723A">
            <w:pPr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35,0</w:t>
            </w:r>
          </w:p>
        </w:tc>
      </w:tr>
      <w:tr w:rsidR="003D27DF" w:rsidRPr="00AA4310" w:rsidTr="00B6723A">
        <w:tc>
          <w:tcPr>
            <w:tcW w:w="900" w:type="dxa"/>
          </w:tcPr>
          <w:p w:rsidR="003D27DF" w:rsidRPr="00AA4310" w:rsidRDefault="003D27DF" w:rsidP="00B6723A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2.4.</w:t>
            </w:r>
          </w:p>
        </w:tc>
        <w:tc>
          <w:tcPr>
            <w:tcW w:w="7560" w:type="dxa"/>
          </w:tcPr>
          <w:p w:rsidR="003D27DF" w:rsidRPr="00AA4310" w:rsidRDefault="003D27DF" w:rsidP="00B67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молодых людей, счи</w:t>
            </w:r>
            <w:r w:rsidRPr="00AA4310">
              <w:rPr>
                <w:sz w:val="28"/>
                <w:szCs w:val="28"/>
              </w:rPr>
              <w:t xml:space="preserve">тающих себя «патриотами» </w:t>
            </w:r>
            <w:r w:rsidR="00B6723A">
              <w:rPr>
                <w:sz w:val="28"/>
                <w:szCs w:val="28"/>
              </w:rPr>
              <w:t xml:space="preserve">                     </w:t>
            </w:r>
            <w:r w:rsidRPr="00AA4310">
              <w:rPr>
                <w:sz w:val="28"/>
                <w:szCs w:val="28"/>
              </w:rPr>
              <w:t>(% от количества опрошенных)</w:t>
            </w:r>
          </w:p>
        </w:tc>
        <w:tc>
          <w:tcPr>
            <w:tcW w:w="1620" w:type="dxa"/>
          </w:tcPr>
          <w:p w:rsidR="003D27DF" w:rsidRPr="00AA4310" w:rsidRDefault="00994AC7" w:rsidP="00B672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27DF" w:rsidRPr="00AA43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3D27DF" w:rsidRPr="00AA4310" w:rsidRDefault="003D27DF" w:rsidP="00B672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1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80" w:type="dxa"/>
          </w:tcPr>
          <w:p w:rsidR="003D27DF" w:rsidRPr="00AA4310" w:rsidRDefault="003D27DF" w:rsidP="00B672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1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80" w:type="dxa"/>
          </w:tcPr>
          <w:p w:rsidR="003D27DF" w:rsidRPr="00AA4310" w:rsidRDefault="003D27DF" w:rsidP="00B672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1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20" w:type="dxa"/>
          </w:tcPr>
          <w:p w:rsidR="003D27DF" w:rsidRPr="00AA4310" w:rsidRDefault="003D27DF" w:rsidP="00B672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AA431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75</w:t>
            </w:r>
          </w:p>
        </w:tc>
      </w:tr>
      <w:tr w:rsidR="003D27DF" w:rsidRPr="00AA4310" w:rsidTr="00B6723A">
        <w:tc>
          <w:tcPr>
            <w:tcW w:w="900" w:type="dxa"/>
          </w:tcPr>
          <w:p w:rsidR="003D27DF" w:rsidRPr="00AA4310" w:rsidRDefault="003D27DF" w:rsidP="00B6723A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>2.5.</w:t>
            </w:r>
          </w:p>
        </w:tc>
        <w:tc>
          <w:tcPr>
            <w:tcW w:w="7560" w:type="dxa"/>
          </w:tcPr>
          <w:p w:rsidR="003D27DF" w:rsidRPr="00AA4310" w:rsidRDefault="003D27DF" w:rsidP="00B6723A">
            <w:pPr>
              <w:rPr>
                <w:spacing w:val="2"/>
                <w:sz w:val="28"/>
                <w:szCs w:val="28"/>
              </w:rPr>
            </w:pPr>
            <w:r w:rsidRPr="00AA4310">
              <w:rPr>
                <w:sz w:val="28"/>
                <w:szCs w:val="28"/>
              </w:rPr>
              <w:t xml:space="preserve">Степень удовлетворенности молодежи качеством услуг, предоставляемых в сфере молодежной политики </w:t>
            </w:r>
            <w:r w:rsidR="00B6723A">
              <w:rPr>
                <w:sz w:val="28"/>
                <w:szCs w:val="28"/>
              </w:rPr>
              <w:t xml:space="preserve">                          </w:t>
            </w:r>
            <w:r w:rsidRPr="00AA4310">
              <w:rPr>
                <w:sz w:val="28"/>
                <w:szCs w:val="28"/>
              </w:rPr>
              <w:t>(% от количества опрошенных)</w:t>
            </w:r>
          </w:p>
        </w:tc>
        <w:tc>
          <w:tcPr>
            <w:tcW w:w="1620" w:type="dxa"/>
          </w:tcPr>
          <w:p w:rsidR="003D27DF" w:rsidRPr="00AA4310" w:rsidRDefault="00994AC7" w:rsidP="00B672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27DF" w:rsidRPr="00AA43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3D27DF" w:rsidRPr="00AA4310" w:rsidRDefault="003D27DF" w:rsidP="00B672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1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80" w:type="dxa"/>
          </w:tcPr>
          <w:p w:rsidR="003D27DF" w:rsidRPr="00AA4310" w:rsidRDefault="003D27DF" w:rsidP="00B672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1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80" w:type="dxa"/>
          </w:tcPr>
          <w:p w:rsidR="003D27DF" w:rsidRPr="00AA4310" w:rsidRDefault="003D27DF" w:rsidP="00B672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31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20" w:type="dxa"/>
          </w:tcPr>
          <w:p w:rsidR="003D27DF" w:rsidRPr="00AA4310" w:rsidRDefault="003D27DF" w:rsidP="00B672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AA431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70</w:t>
            </w:r>
          </w:p>
        </w:tc>
      </w:tr>
      <w:tr w:rsidR="004A6B05" w:rsidRPr="00AA4310" w:rsidTr="00B6723A">
        <w:tc>
          <w:tcPr>
            <w:tcW w:w="900" w:type="dxa"/>
          </w:tcPr>
          <w:p w:rsidR="004A6B05" w:rsidRPr="00AA4310" w:rsidRDefault="004A6B05" w:rsidP="00B6723A">
            <w:pPr>
              <w:ind w:lef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7560" w:type="dxa"/>
          </w:tcPr>
          <w:p w:rsidR="004A6B05" w:rsidRPr="00AA4310" w:rsidRDefault="008D0765" w:rsidP="00B67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8D0765">
              <w:rPr>
                <w:sz w:val="28"/>
                <w:szCs w:val="28"/>
              </w:rPr>
              <w:t xml:space="preserve"> приобретенных жилых помещений специализированного жилищного фонда по договорам найма специализированных жилых помещений на конец отчетного периода для детей-сирот и детей, оставшихся </w:t>
            </w:r>
            <w:r w:rsidR="00B6723A">
              <w:rPr>
                <w:sz w:val="28"/>
                <w:szCs w:val="28"/>
              </w:rPr>
              <w:t xml:space="preserve">      </w:t>
            </w:r>
            <w:r w:rsidRPr="008D0765">
              <w:rPr>
                <w:sz w:val="28"/>
                <w:szCs w:val="28"/>
              </w:rPr>
              <w:t xml:space="preserve">без попечения родителей, лиц из числа детей-сирот и детей, оставшихся без попечения родителей, нуждавшихся </w:t>
            </w:r>
            <w:r w:rsidR="00B6723A">
              <w:rPr>
                <w:sz w:val="28"/>
                <w:szCs w:val="28"/>
              </w:rPr>
              <w:t xml:space="preserve">                    </w:t>
            </w:r>
            <w:r w:rsidRPr="008D0765">
              <w:rPr>
                <w:sz w:val="28"/>
                <w:szCs w:val="28"/>
              </w:rPr>
              <w:t xml:space="preserve">в предоставлении жилых помещений </w:t>
            </w:r>
            <w:r>
              <w:rPr>
                <w:sz w:val="28"/>
                <w:szCs w:val="28"/>
              </w:rPr>
              <w:t xml:space="preserve">на начало отчетного периода, </w:t>
            </w:r>
            <w:r w:rsidRPr="008D0765">
              <w:rPr>
                <w:sz w:val="28"/>
                <w:szCs w:val="28"/>
              </w:rPr>
              <w:t>%</w:t>
            </w:r>
          </w:p>
        </w:tc>
        <w:tc>
          <w:tcPr>
            <w:tcW w:w="1620" w:type="dxa"/>
          </w:tcPr>
          <w:p w:rsidR="004A6B05" w:rsidRPr="00AA4310" w:rsidRDefault="008D0765" w:rsidP="00B672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A6B05" w:rsidRPr="00AA4310" w:rsidRDefault="008D0765" w:rsidP="00B672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A6B05" w:rsidRPr="00AA4310" w:rsidRDefault="008D0765" w:rsidP="00B672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4A6B05" w:rsidRPr="00AA4310" w:rsidRDefault="008D0765" w:rsidP="00B672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20" w:type="dxa"/>
          </w:tcPr>
          <w:p w:rsidR="004A6B05" w:rsidRPr="00AA4310" w:rsidRDefault="008D0765" w:rsidP="00B6723A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100</w:t>
            </w:r>
          </w:p>
        </w:tc>
      </w:tr>
    </w:tbl>
    <w:p w:rsidR="00CF4F5E" w:rsidRPr="00AA4310" w:rsidRDefault="00CF4F5E" w:rsidP="00BB4E57">
      <w:pPr>
        <w:pStyle w:val="a3"/>
        <w:jc w:val="center"/>
        <w:rPr>
          <w:sz w:val="28"/>
          <w:szCs w:val="28"/>
        </w:rPr>
        <w:sectPr w:rsidR="00CF4F5E" w:rsidRPr="00AA4310" w:rsidSect="00B6723A">
          <w:pgSz w:w="16838" w:h="11906" w:orient="landscape"/>
          <w:pgMar w:top="1531" w:right="1134" w:bottom="964" w:left="1134" w:header="709" w:footer="709" w:gutter="0"/>
          <w:cols w:space="708"/>
          <w:docGrid w:linePitch="360"/>
        </w:sectPr>
      </w:pPr>
    </w:p>
    <w:p w:rsidR="00835751" w:rsidRPr="002E3B8C" w:rsidRDefault="00835751" w:rsidP="00B0524A">
      <w:pPr>
        <w:pStyle w:val="a3"/>
        <w:ind w:right="-257"/>
        <w:jc w:val="right"/>
        <w:rPr>
          <w:sz w:val="28"/>
          <w:szCs w:val="28"/>
        </w:rPr>
      </w:pPr>
      <w:r w:rsidRPr="002E3B8C">
        <w:rPr>
          <w:sz w:val="28"/>
          <w:szCs w:val="28"/>
        </w:rPr>
        <w:lastRenderedPageBreak/>
        <w:t>Приложение 2</w:t>
      </w:r>
      <w:r w:rsidR="002E3B8C" w:rsidRPr="002E3B8C">
        <w:rPr>
          <w:sz w:val="28"/>
          <w:szCs w:val="28"/>
        </w:rPr>
        <w:t xml:space="preserve"> к </w:t>
      </w:r>
      <w:r w:rsidR="00385AF4" w:rsidRPr="002E3B8C">
        <w:rPr>
          <w:sz w:val="28"/>
          <w:szCs w:val="28"/>
        </w:rPr>
        <w:t>П</w:t>
      </w:r>
      <w:r w:rsidRPr="002E3B8C">
        <w:rPr>
          <w:sz w:val="28"/>
          <w:szCs w:val="28"/>
        </w:rPr>
        <w:t>рограмме</w:t>
      </w:r>
    </w:p>
    <w:p w:rsidR="00B0524A" w:rsidRDefault="00B0524A" w:rsidP="002E3B8C">
      <w:pPr>
        <w:pStyle w:val="a3"/>
        <w:jc w:val="center"/>
        <w:rPr>
          <w:b/>
          <w:sz w:val="28"/>
          <w:szCs w:val="28"/>
        </w:rPr>
      </w:pPr>
    </w:p>
    <w:p w:rsidR="00835751" w:rsidRPr="002E3B8C" w:rsidRDefault="00835751" w:rsidP="002E3B8C">
      <w:pPr>
        <w:pStyle w:val="a3"/>
        <w:jc w:val="center"/>
        <w:rPr>
          <w:b/>
          <w:sz w:val="28"/>
          <w:szCs w:val="28"/>
        </w:rPr>
      </w:pPr>
      <w:r w:rsidRPr="002E3B8C">
        <w:rPr>
          <w:b/>
          <w:sz w:val="28"/>
          <w:szCs w:val="28"/>
        </w:rPr>
        <w:t>Основные программные мероприятия</w:t>
      </w:r>
    </w:p>
    <w:p w:rsidR="00385AF4" w:rsidRPr="002E3B8C" w:rsidRDefault="00385AF4" w:rsidP="002E3B8C">
      <w:pPr>
        <w:pStyle w:val="a3"/>
        <w:jc w:val="center"/>
        <w:rPr>
          <w:b/>
          <w:sz w:val="28"/>
          <w:szCs w:val="28"/>
          <w:u w:val="single"/>
        </w:rPr>
      </w:pPr>
    </w:p>
    <w:tbl>
      <w:tblPr>
        <w:tblW w:w="151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220"/>
        <w:gridCol w:w="1620"/>
        <w:gridCol w:w="1440"/>
        <w:gridCol w:w="1260"/>
        <w:gridCol w:w="1080"/>
        <w:gridCol w:w="1080"/>
        <w:gridCol w:w="1080"/>
        <w:gridCol w:w="1620"/>
      </w:tblGrid>
      <w:tr w:rsidR="0078394F" w:rsidRPr="00CC32F5" w:rsidTr="001F049B">
        <w:tc>
          <w:tcPr>
            <w:tcW w:w="720" w:type="dxa"/>
            <w:vMerge w:val="restart"/>
          </w:tcPr>
          <w:p w:rsidR="0078394F" w:rsidRPr="00CC32F5" w:rsidRDefault="0078394F" w:rsidP="0078394F">
            <w:pPr>
              <w:jc w:val="center"/>
            </w:pPr>
            <w:r w:rsidRPr="00CC32F5">
              <w:t>№</w:t>
            </w:r>
          </w:p>
          <w:p w:rsidR="0078394F" w:rsidRPr="00CC32F5" w:rsidRDefault="0078394F" w:rsidP="0078394F">
            <w:pPr>
              <w:jc w:val="center"/>
            </w:pPr>
            <w:proofErr w:type="gramStart"/>
            <w:r w:rsidRPr="00CC32F5">
              <w:t>п</w:t>
            </w:r>
            <w:proofErr w:type="gramEnd"/>
            <w:r w:rsidRPr="00CC32F5">
              <w:t>/п</w:t>
            </w:r>
          </w:p>
        </w:tc>
        <w:tc>
          <w:tcPr>
            <w:tcW w:w="5220" w:type="dxa"/>
            <w:vMerge w:val="restart"/>
          </w:tcPr>
          <w:p w:rsidR="0078394F" w:rsidRPr="00CC32F5" w:rsidRDefault="0078394F" w:rsidP="0078394F">
            <w:pPr>
              <w:jc w:val="center"/>
            </w:pPr>
            <w:r w:rsidRPr="00CC32F5">
              <w:t xml:space="preserve">Мероприятия </w:t>
            </w:r>
            <w:r>
              <w:t xml:space="preserve">муниципальной </w:t>
            </w:r>
            <w:r w:rsidRPr="00CC32F5">
              <w:t>программы</w:t>
            </w:r>
          </w:p>
        </w:tc>
        <w:tc>
          <w:tcPr>
            <w:tcW w:w="1620" w:type="dxa"/>
            <w:vMerge w:val="restart"/>
          </w:tcPr>
          <w:p w:rsidR="0078394F" w:rsidRPr="00CC32F5" w:rsidRDefault="0078394F" w:rsidP="00BA5DBD">
            <w:pPr>
              <w:jc w:val="center"/>
            </w:pPr>
            <w:proofErr w:type="spellStart"/>
            <w:proofErr w:type="gramStart"/>
            <w:r w:rsidRPr="00CC32F5">
              <w:t>Муници</w:t>
            </w:r>
            <w:r w:rsidR="00BA5DBD">
              <w:t>-</w:t>
            </w:r>
            <w:r w:rsidRPr="00CC32F5">
              <w:t>пальный</w:t>
            </w:r>
            <w:proofErr w:type="spellEnd"/>
            <w:proofErr w:type="gramEnd"/>
            <w:r w:rsidRPr="00CC32F5">
              <w:t xml:space="preserve"> заказчик</w:t>
            </w:r>
          </w:p>
        </w:tc>
        <w:tc>
          <w:tcPr>
            <w:tcW w:w="1440" w:type="dxa"/>
            <w:vMerge w:val="restart"/>
          </w:tcPr>
          <w:p w:rsidR="0078394F" w:rsidRDefault="0078394F" w:rsidP="0078394F">
            <w:pPr>
              <w:jc w:val="center"/>
            </w:pPr>
            <w:proofErr w:type="spellStart"/>
            <w:r w:rsidRPr="00CC32F5">
              <w:t>Источник</w:t>
            </w:r>
            <w:r>
              <w:t>и</w:t>
            </w:r>
            <w:r w:rsidRPr="00CC32F5">
              <w:t>финансиро</w:t>
            </w:r>
            <w:proofErr w:type="spellEnd"/>
            <w:r>
              <w:t>-</w:t>
            </w:r>
          </w:p>
          <w:p w:rsidR="0078394F" w:rsidRPr="00CC32F5" w:rsidRDefault="0078394F" w:rsidP="0078394F">
            <w:pPr>
              <w:jc w:val="center"/>
            </w:pPr>
            <w:proofErr w:type="spellStart"/>
            <w:r w:rsidRPr="00CC32F5">
              <w:t>вания</w:t>
            </w:r>
            <w:proofErr w:type="spellEnd"/>
          </w:p>
        </w:tc>
        <w:tc>
          <w:tcPr>
            <w:tcW w:w="4500" w:type="dxa"/>
            <w:gridSpan w:val="4"/>
          </w:tcPr>
          <w:p w:rsidR="0078394F" w:rsidRPr="00CC32F5" w:rsidRDefault="0078394F" w:rsidP="00804483">
            <w:pPr>
              <w:jc w:val="center"/>
            </w:pPr>
            <w:r w:rsidRPr="00CC32F5">
              <w:t>Финансовые затраты на реализацию (тыс. руб.)</w:t>
            </w:r>
          </w:p>
        </w:tc>
        <w:tc>
          <w:tcPr>
            <w:tcW w:w="1620" w:type="dxa"/>
            <w:vMerge w:val="restart"/>
          </w:tcPr>
          <w:p w:rsidR="0078394F" w:rsidRPr="00CC32F5" w:rsidRDefault="0078394F" w:rsidP="0078394F">
            <w:pPr>
              <w:jc w:val="center"/>
            </w:pPr>
            <w:r>
              <w:t xml:space="preserve">Исполнители </w:t>
            </w:r>
            <w:proofErr w:type="spellStart"/>
            <w:proofErr w:type="gramStart"/>
            <w:r>
              <w:t>муници</w:t>
            </w:r>
            <w:r w:rsidR="00B0524A">
              <w:t>-пальной</w:t>
            </w:r>
            <w:proofErr w:type="spellEnd"/>
            <w:proofErr w:type="gramEnd"/>
            <w:r w:rsidR="00B0524A">
              <w:t xml:space="preserve"> п</w:t>
            </w:r>
            <w:r>
              <w:t>рограммы</w:t>
            </w:r>
          </w:p>
        </w:tc>
      </w:tr>
      <w:tr w:rsidR="0078394F" w:rsidRPr="00CC32F5" w:rsidTr="001F049B">
        <w:tc>
          <w:tcPr>
            <w:tcW w:w="720" w:type="dxa"/>
            <w:vMerge/>
          </w:tcPr>
          <w:p w:rsidR="0078394F" w:rsidRPr="00CC32F5" w:rsidRDefault="0078394F" w:rsidP="00835751">
            <w:pPr>
              <w:rPr>
                <w:b/>
              </w:rPr>
            </w:pPr>
          </w:p>
        </w:tc>
        <w:tc>
          <w:tcPr>
            <w:tcW w:w="5220" w:type="dxa"/>
            <w:vMerge/>
          </w:tcPr>
          <w:p w:rsidR="0078394F" w:rsidRPr="00CC32F5" w:rsidRDefault="0078394F" w:rsidP="00835751">
            <w:pPr>
              <w:rPr>
                <w:b/>
              </w:rPr>
            </w:pPr>
          </w:p>
        </w:tc>
        <w:tc>
          <w:tcPr>
            <w:tcW w:w="1620" w:type="dxa"/>
            <w:vMerge/>
          </w:tcPr>
          <w:p w:rsidR="0078394F" w:rsidRPr="00CC32F5" w:rsidRDefault="0078394F" w:rsidP="00835751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78394F" w:rsidRPr="00CC32F5" w:rsidRDefault="0078394F" w:rsidP="00835751"/>
        </w:tc>
        <w:tc>
          <w:tcPr>
            <w:tcW w:w="1260" w:type="dxa"/>
            <w:vMerge w:val="restart"/>
          </w:tcPr>
          <w:p w:rsidR="0078394F" w:rsidRPr="00CC32F5" w:rsidRDefault="0078394F" w:rsidP="00804483">
            <w:pPr>
              <w:jc w:val="center"/>
            </w:pPr>
            <w:r w:rsidRPr="00CC32F5">
              <w:t>всего</w:t>
            </w:r>
          </w:p>
        </w:tc>
        <w:tc>
          <w:tcPr>
            <w:tcW w:w="3240" w:type="dxa"/>
            <w:gridSpan w:val="3"/>
          </w:tcPr>
          <w:p w:rsidR="0078394F" w:rsidRPr="00CC32F5" w:rsidRDefault="002E3B8C" w:rsidP="00804483">
            <w:pPr>
              <w:jc w:val="center"/>
            </w:pPr>
            <w:r>
              <w:t>в</w:t>
            </w:r>
            <w:r w:rsidR="0078394F" w:rsidRPr="00CC32F5">
              <w:t xml:space="preserve"> том числе:</w:t>
            </w:r>
          </w:p>
        </w:tc>
        <w:tc>
          <w:tcPr>
            <w:tcW w:w="1620" w:type="dxa"/>
            <w:vMerge/>
          </w:tcPr>
          <w:p w:rsidR="0078394F" w:rsidRPr="00CC32F5" w:rsidRDefault="0078394F" w:rsidP="00835751"/>
        </w:tc>
      </w:tr>
      <w:tr w:rsidR="0078394F" w:rsidRPr="00CC32F5" w:rsidTr="001F049B">
        <w:trPr>
          <w:trHeight w:val="562"/>
        </w:trPr>
        <w:tc>
          <w:tcPr>
            <w:tcW w:w="720" w:type="dxa"/>
            <w:vMerge/>
          </w:tcPr>
          <w:p w:rsidR="0078394F" w:rsidRPr="00CC32F5" w:rsidRDefault="0078394F" w:rsidP="00835751">
            <w:pPr>
              <w:rPr>
                <w:b/>
              </w:rPr>
            </w:pPr>
          </w:p>
        </w:tc>
        <w:tc>
          <w:tcPr>
            <w:tcW w:w="5220" w:type="dxa"/>
            <w:vMerge/>
          </w:tcPr>
          <w:p w:rsidR="0078394F" w:rsidRPr="00CC32F5" w:rsidRDefault="0078394F" w:rsidP="00835751">
            <w:pPr>
              <w:rPr>
                <w:b/>
              </w:rPr>
            </w:pPr>
          </w:p>
        </w:tc>
        <w:tc>
          <w:tcPr>
            <w:tcW w:w="1620" w:type="dxa"/>
            <w:vMerge/>
          </w:tcPr>
          <w:p w:rsidR="0078394F" w:rsidRPr="00CC32F5" w:rsidRDefault="0078394F" w:rsidP="00835751">
            <w:pPr>
              <w:rPr>
                <w:b/>
              </w:rPr>
            </w:pPr>
          </w:p>
        </w:tc>
        <w:tc>
          <w:tcPr>
            <w:tcW w:w="1440" w:type="dxa"/>
            <w:vMerge/>
          </w:tcPr>
          <w:p w:rsidR="0078394F" w:rsidRPr="00CC32F5" w:rsidRDefault="0078394F" w:rsidP="00835751"/>
        </w:tc>
        <w:tc>
          <w:tcPr>
            <w:tcW w:w="1260" w:type="dxa"/>
            <w:vMerge/>
          </w:tcPr>
          <w:p w:rsidR="0078394F" w:rsidRPr="00CC32F5" w:rsidRDefault="0078394F" w:rsidP="00804483">
            <w:pPr>
              <w:jc w:val="center"/>
            </w:pPr>
          </w:p>
        </w:tc>
        <w:tc>
          <w:tcPr>
            <w:tcW w:w="1080" w:type="dxa"/>
          </w:tcPr>
          <w:p w:rsidR="0078394F" w:rsidRPr="00CC32F5" w:rsidRDefault="0078394F" w:rsidP="00804483">
            <w:pPr>
              <w:jc w:val="center"/>
            </w:pPr>
            <w:r w:rsidRPr="00CC32F5">
              <w:t>201</w:t>
            </w:r>
            <w:r>
              <w:t>4</w:t>
            </w:r>
            <w:r w:rsidR="00BA5DBD">
              <w:t xml:space="preserve"> год</w:t>
            </w:r>
          </w:p>
        </w:tc>
        <w:tc>
          <w:tcPr>
            <w:tcW w:w="1080" w:type="dxa"/>
          </w:tcPr>
          <w:p w:rsidR="0078394F" w:rsidRPr="00CC32F5" w:rsidRDefault="0078394F" w:rsidP="00804483">
            <w:pPr>
              <w:jc w:val="center"/>
            </w:pPr>
            <w:r>
              <w:t>2015</w:t>
            </w:r>
            <w:r w:rsidR="00BA5DBD">
              <w:t xml:space="preserve"> год</w:t>
            </w:r>
          </w:p>
        </w:tc>
        <w:tc>
          <w:tcPr>
            <w:tcW w:w="1080" w:type="dxa"/>
          </w:tcPr>
          <w:p w:rsidR="0078394F" w:rsidRPr="00CC32F5" w:rsidRDefault="0078394F" w:rsidP="00804483">
            <w:pPr>
              <w:jc w:val="center"/>
            </w:pPr>
            <w:r>
              <w:t>2016</w:t>
            </w:r>
            <w:r w:rsidR="00BA5DBD">
              <w:t xml:space="preserve"> год</w:t>
            </w:r>
          </w:p>
        </w:tc>
        <w:tc>
          <w:tcPr>
            <w:tcW w:w="1620" w:type="dxa"/>
            <w:vMerge/>
          </w:tcPr>
          <w:p w:rsidR="0078394F" w:rsidRPr="00CC32F5" w:rsidRDefault="0078394F" w:rsidP="00835751"/>
        </w:tc>
      </w:tr>
      <w:tr w:rsidR="0078394F" w:rsidRPr="00CC32F5" w:rsidTr="001F049B">
        <w:tc>
          <w:tcPr>
            <w:tcW w:w="720" w:type="dxa"/>
          </w:tcPr>
          <w:p w:rsidR="0078394F" w:rsidRPr="00606116" w:rsidRDefault="00BA5DBD" w:rsidP="0078394F">
            <w:pPr>
              <w:jc w:val="center"/>
            </w:pPr>
            <w:r w:rsidRPr="00606116">
              <w:rPr>
                <w:sz w:val="22"/>
                <w:szCs w:val="22"/>
              </w:rPr>
              <w:t>1</w:t>
            </w:r>
          </w:p>
        </w:tc>
        <w:tc>
          <w:tcPr>
            <w:tcW w:w="5220" w:type="dxa"/>
          </w:tcPr>
          <w:p w:rsidR="0078394F" w:rsidRPr="00606116" w:rsidRDefault="00BA5DBD" w:rsidP="00BA5DBD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78394F" w:rsidRPr="00606116" w:rsidRDefault="00BA5DBD" w:rsidP="00BA5DBD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78394F" w:rsidRPr="00606116" w:rsidRDefault="00BA5DBD" w:rsidP="00BA5DBD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78394F" w:rsidRPr="00606116" w:rsidRDefault="00BA5DBD" w:rsidP="00BA5DBD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78394F" w:rsidRPr="00606116" w:rsidRDefault="00BA5DBD" w:rsidP="00BA5DBD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78394F" w:rsidRPr="00606116" w:rsidRDefault="00BA5DBD" w:rsidP="00BA5DBD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78394F" w:rsidRPr="00606116" w:rsidRDefault="00BA5DBD" w:rsidP="00BA5DBD">
            <w:pPr>
              <w:pStyle w:val="a6"/>
              <w:overflowPunct/>
              <w:autoSpaceDE/>
              <w:autoSpaceDN/>
              <w:adjustRightInd/>
              <w:ind w:left="360"/>
              <w:jc w:val="center"/>
              <w:textAlignment w:val="auto"/>
              <w:rPr>
                <w:sz w:val="22"/>
                <w:szCs w:val="22"/>
              </w:rPr>
            </w:pPr>
            <w:r w:rsidRPr="00606116">
              <w:rPr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8394F" w:rsidRPr="00606116" w:rsidRDefault="00BA5DBD" w:rsidP="00BA5DBD">
            <w:pPr>
              <w:jc w:val="center"/>
            </w:pPr>
            <w:r w:rsidRPr="00606116">
              <w:rPr>
                <w:sz w:val="22"/>
                <w:szCs w:val="22"/>
              </w:rPr>
              <w:t>9</w:t>
            </w:r>
          </w:p>
        </w:tc>
      </w:tr>
      <w:tr w:rsidR="00835751" w:rsidRPr="00CC32F5" w:rsidTr="001F049B">
        <w:trPr>
          <w:trHeight w:val="445"/>
        </w:trPr>
        <w:tc>
          <w:tcPr>
            <w:tcW w:w="15120" w:type="dxa"/>
            <w:gridSpan w:val="9"/>
          </w:tcPr>
          <w:p w:rsidR="00835751" w:rsidRPr="00C436A2" w:rsidRDefault="00835751" w:rsidP="00BA5DBD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B052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94A61" w:rsidRPr="00F94A61">
              <w:rPr>
                <w:rFonts w:ascii="Times New Roman" w:hAnsi="Times New Roman" w:cs="Times New Roman"/>
                <w:b/>
                <w:sz w:val="24"/>
                <w:szCs w:val="24"/>
              </w:rPr>
              <w:t>овышение качества жи</w:t>
            </w:r>
            <w:r w:rsidR="0028689F">
              <w:rPr>
                <w:rFonts w:ascii="Times New Roman" w:hAnsi="Times New Roman" w:cs="Times New Roman"/>
                <w:b/>
                <w:sz w:val="24"/>
                <w:szCs w:val="24"/>
              </w:rPr>
              <w:t>зни и</w:t>
            </w:r>
            <w:r w:rsidR="00F94A61" w:rsidRPr="00F94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благоприятных усло</w:t>
            </w:r>
            <w:r w:rsidR="0028689F">
              <w:rPr>
                <w:rFonts w:ascii="Times New Roman" w:hAnsi="Times New Roman" w:cs="Times New Roman"/>
                <w:b/>
                <w:sz w:val="24"/>
                <w:szCs w:val="24"/>
              </w:rPr>
              <w:t>вий жизнедеятельности детей и молодежи Ханты-Мансийского района</w:t>
            </w:r>
            <w:r w:rsidR="00BA5D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F4F5E" w:rsidRPr="00CC32F5" w:rsidTr="001F049B">
        <w:tc>
          <w:tcPr>
            <w:tcW w:w="15120" w:type="dxa"/>
            <w:gridSpan w:val="9"/>
          </w:tcPr>
          <w:p w:rsidR="00CF4F5E" w:rsidRPr="00CF4F5E" w:rsidRDefault="00CF4F5E" w:rsidP="00BA5DBD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A5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«Дети Ханты-Мансийского района»</w:t>
            </w:r>
            <w:r w:rsidR="00BA5D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F4F5E" w:rsidRPr="00CC32F5" w:rsidTr="001F049B">
        <w:tc>
          <w:tcPr>
            <w:tcW w:w="15120" w:type="dxa"/>
            <w:gridSpan w:val="9"/>
          </w:tcPr>
          <w:p w:rsidR="00CF4F5E" w:rsidRPr="00CF4F5E" w:rsidRDefault="00B0524A" w:rsidP="00BA5DBD">
            <w:pPr>
              <w:jc w:val="both"/>
              <w:rPr>
                <w:b/>
              </w:rPr>
            </w:pPr>
            <w:r>
              <w:rPr>
                <w:b/>
              </w:rPr>
              <w:t>Задача 1: ф</w:t>
            </w:r>
            <w:r w:rsidR="00CF4F5E" w:rsidRPr="00CF4F5E">
              <w:rPr>
                <w:b/>
              </w:rPr>
              <w:t>ормирование семейных ценностей и развитие лучших семейных традиций.</w:t>
            </w:r>
          </w:p>
        </w:tc>
      </w:tr>
      <w:tr w:rsidR="00BA5DBD" w:rsidRPr="00CC32F5" w:rsidTr="001F049B">
        <w:trPr>
          <w:trHeight w:val="170"/>
        </w:trPr>
        <w:tc>
          <w:tcPr>
            <w:tcW w:w="720" w:type="dxa"/>
            <w:vMerge w:val="restart"/>
          </w:tcPr>
          <w:p w:rsidR="00764D56" w:rsidRPr="00CC32F5" w:rsidRDefault="00764D56" w:rsidP="00BA5DBD">
            <w:pPr>
              <w:jc w:val="center"/>
            </w:pPr>
            <w:r w:rsidRPr="00CC32F5">
              <w:t>1.</w:t>
            </w:r>
          </w:p>
        </w:tc>
        <w:tc>
          <w:tcPr>
            <w:tcW w:w="5220" w:type="dxa"/>
            <w:vMerge w:val="restart"/>
          </w:tcPr>
          <w:p w:rsidR="00764D56" w:rsidRPr="00CC32F5" w:rsidRDefault="00764D56" w:rsidP="00BA5DBD">
            <w:pPr>
              <w:rPr>
                <w:rFonts w:ascii="Times New Roman CYR" w:hAnsi="Times New Roman CYR" w:cs="Times New Roman CYR"/>
              </w:rPr>
            </w:pPr>
            <w:r w:rsidRPr="00CC32F5">
              <w:rPr>
                <w:rFonts w:ascii="Times New Roman CYR" w:hAnsi="Times New Roman CYR" w:cs="Times New Roman CYR"/>
              </w:rPr>
              <w:t>Приобретение программ компьютерной обработки блока психологических тестов</w:t>
            </w:r>
          </w:p>
        </w:tc>
        <w:tc>
          <w:tcPr>
            <w:tcW w:w="1620" w:type="dxa"/>
            <w:vMerge w:val="restart"/>
          </w:tcPr>
          <w:p w:rsidR="00764D56" w:rsidRPr="00CC32F5" w:rsidRDefault="006F7D9F" w:rsidP="00BA5DBD">
            <w:r>
              <w:t>к</w:t>
            </w:r>
            <w:r w:rsidR="00764D56" w:rsidRPr="00CC32F5">
              <w:t>омитет по образованию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64D56" w:rsidRPr="00CC32F5" w:rsidRDefault="00764D56" w:rsidP="00AF49D1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764D56" w:rsidRPr="00CF4F5E" w:rsidRDefault="00764D56" w:rsidP="00CF4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</w:tcPr>
          <w:p w:rsidR="00764D56" w:rsidRPr="00CF4F5E" w:rsidRDefault="00764D56" w:rsidP="00CF4F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764D56" w:rsidRPr="00CF4F5E" w:rsidRDefault="00764D56" w:rsidP="00CF4F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764D56" w:rsidRPr="00CF4F5E" w:rsidRDefault="00764D56" w:rsidP="00CF4F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 w:val="restart"/>
          </w:tcPr>
          <w:p w:rsidR="00764D56" w:rsidRPr="00CC32F5" w:rsidRDefault="00B0524A" w:rsidP="00B0524A">
            <w:r>
              <w:t>к</w:t>
            </w:r>
            <w:r w:rsidR="00764D56" w:rsidRPr="00CC32F5">
              <w:t>омитет по образованию</w:t>
            </w:r>
          </w:p>
        </w:tc>
      </w:tr>
      <w:tr w:rsidR="00BA5DBD" w:rsidRPr="00CC32F5" w:rsidTr="001F049B">
        <w:trPr>
          <w:trHeight w:val="545"/>
        </w:trPr>
        <w:tc>
          <w:tcPr>
            <w:tcW w:w="720" w:type="dxa"/>
            <w:vMerge/>
          </w:tcPr>
          <w:p w:rsidR="00764D56" w:rsidRPr="00CC32F5" w:rsidRDefault="00764D56" w:rsidP="00BA5DBD">
            <w:pPr>
              <w:jc w:val="center"/>
              <w:rPr>
                <w:b/>
              </w:rPr>
            </w:pPr>
          </w:p>
        </w:tc>
        <w:tc>
          <w:tcPr>
            <w:tcW w:w="5220" w:type="dxa"/>
            <w:vMerge/>
            <w:vAlign w:val="center"/>
          </w:tcPr>
          <w:p w:rsidR="00764D56" w:rsidRPr="00CC32F5" w:rsidRDefault="00764D56" w:rsidP="00BA5DBD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764D56" w:rsidRPr="00CC32F5" w:rsidRDefault="00764D56" w:rsidP="00BA5DBD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64D56" w:rsidRPr="00CC32F5" w:rsidRDefault="00764D56" w:rsidP="00AF49D1">
            <w:r w:rsidRPr="00CC32F5">
              <w:t>окружной бюджет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4D56" w:rsidRPr="00CF4F5E" w:rsidRDefault="00764D56" w:rsidP="00804483">
            <w:pPr>
              <w:jc w:val="center"/>
              <w:rPr>
                <w:b/>
              </w:rPr>
            </w:pPr>
            <w:r w:rsidRPr="00CF4F5E">
              <w:rPr>
                <w:b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64D56" w:rsidRPr="00CC32F5" w:rsidRDefault="00764D56" w:rsidP="00804483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764D56" w:rsidRPr="00CC32F5" w:rsidRDefault="00764D56" w:rsidP="00804483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764D56" w:rsidRPr="00CC32F5" w:rsidRDefault="00764D56" w:rsidP="00804483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764D56" w:rsidRPr="00CC32F5" w:rsidRDefault="00764D56" w:rsidP="00B0524A"/>
        </w:tc>
      </w:tr>
      <w:tr w:rsidR="00BA5DBD" w:rsidRPr="00CC32F5" w:rsidTr="001F049B">
        <w:trPr>
          <w:trHeight w:val="295"/>
        </w:trPr>
        <w:tc>
          <w:tcPr>
            <w:tcW w:w="720" w:type="dxa"/>
            <w:vMerge/>
          </w:tcPr>
          <w:p w:rsidR="00764D56" w:rsidRPr="00CC32F5" w:rsidRDefault="00764D56" w:rsidP="00BA5DBD">
            <w:pPr>
              <w:jc w:val="center"/>
              <w:rPr>
                <w:b/>
              </w:rPr>
            </w:pPr>
          </w:p>
        </w:tc>
        <w:tc>
          <w:tcPr>
            <w:tcW w:w="5220" w:type="dxa"/>
            <w:vMerge/>
            <w:vAlign w:val="center"/>
          </w:tcPr>
          <w:p w:rsidR="00764D56" w:rsidRPr="00CC32F5" w:rsidRDefault="00764D56" w:rsidP="00BA5DBD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764D56" w:rsidRPr="00CC32F5" w:rsidRDefault="00764D56" w:rsidP="00BA5DBD"/>
        </w:tc>
        <w:tc>
          <w:tcPr>
            <w:tcW w:w="1440" w:type="dxa"/>
            <w:tcBorders>
              <w:top w:val="single" w:sz="4" w:space="0" w:color="auto"/>
            </w:tcBorders>
          </w:tcPr>
          <w:p w:rsidR="00764D56" w:rsidRPr="00CC32F5" w:rsidRDefault="00764D56" w:rsidP="00AF49D1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64D56" w:rsidRPr="00CF4F5E" w:rsidRDefault="00764D56" w:rsidP="00CF4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64D56" w:rsidRPr="00CF4F5E" w:rsidRDefault="00764D56" w:rsidP="00CF4F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764D56" w:rsidRPr="00CF4F5E" w:rsidRDefault="00764D56" w:rsidP="00CF4F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764D56" w:rsidRPr="00CF4F5E" w:rsidRDefault="00764D56" w:rsidP="00CF4F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/>
          </w:tcPr>
          <w:p w:rsidR="00764D56" w:rsidRPr="00CC32F5" w:rsidRDefault="00764D56" w:rsidP="00B0524A"/>
        </w:tc>
      </w:tr>
      <w:tr w:rsidR="00BA5DBD" w:rsidRPr="00CC32F5" w:rsidTr="001F049B">
        <w:trPr>
          <w:trHeight w:val="278"/>
        </w:trPr>
        <w:tc>
          <w:tcPr>
            <w:tcW w:w="720" w:type="dxa"/>
            <w:vMerge w:val="restart"/>
          </w:tcPr>
          <w:p w:rsidR="00764D56" w:rsidRPr="00CC32F5" w:rsidRDefault="00764D56" w:rsidP="00BA5DBD">
            <w:pPr>
              <w:jc w:val="center"/>
            </w:pPr>
            <w:r w:rsidRPr="00CC32F5">
              <w:t>2.</w:t>
            </w:r>
          </w:p>
        </w:tc>
        <w:tc>
          <w:tcPr>
            <w:tcW w:w="5220" w:type="dxa"/>
            <w:vMerge w:val="restart"/>
          </w:tcPr>
          <w:p w:rsidR="00764D56" w:rsidRPr="00CC32F5" w:rsidRDefault="00764D56" w:rsidP="00BA5DBD">
            <w:pPr>
              <w:rPr>
                <w:rFonts w:ascii="Times New Roman CYR" w:hAnsi="Times New Roman CYR" w:cs="Times New Roman CYR"/>
              </w:rPr>
            </w:pPr>
            <w:r w:rsidRPr="00CC32F5">
              <w:rPr>
                <w:rFonts w:ascii="Times New Roman CYR" w:hAnsi="Times New Roman CYR" w:cs="Times New Roman CYR"/>
              </w:rPr>
              <w:t>Проведение обучающего семинара для специалистов службы психолого-педагогического сопровождения</w:t>
            </w:r>
          </w:p>
          <w:p w:rsidR="00764D56" w:rsidRPr="00CC32F5" w:rsidRDefault="00764D56" w:rsidP="00BA5DB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vMerge w:val="restart"/>
          </w:tcPr>
          <w:p w:rsidR="00764D56" w:rsidRPr="00CC32F5" w:rsidRDefault="006F7D9F" w:rsidP="00BA5DBD">
            <w:r>
              <w:t>к</w:t>
            </w:r>
            <w:r w:rsidR="00764D56" w:rsidRPr="00CC32F5">
              <w:t>омитет по образованию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64D56" w:rsidRPr="00CC32F5" w:rsidRDefault="00764D56" w:rsidP="00AF49D1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764D56" w:rsidRPr="00CF4F5E" w:rsidRDefault="00764D56" w:rsidP="00CF4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</w:tcPr>
          <w:p w:rsidR="00764D56" w:rsidRPr="00CF4F5E" w:rsidRDefault="00764D56" w:rsidP="00CF4F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764D56" w:rsidRPr="00CF4F5E" w:rsidRDefault="00764D56" w:rsidP="00CF4F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764D56" w:rsidRPr="00CF4F5E" w:rsidRDefault="00764D56" w:rsidP="00CF4F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 w:val="restart"/>
          </w:tcPr>
          <w:p w:rsidR="00764D56" w:rsidRPr="00CC32F5" w:rsidRDefault="00B0524A" w:rsidP="00B0524A">
            <w:r>
              <w:t>к</w:t>
            </w:r>
            <w:r w:rsidR="00764D56" w:rsidRPr="00CC32F5">
              <w:t>омитет по образованию</w:t>
            </w:r>
          </w:p>
        </w:tc>
      </w:tr>
      <w:tr w:rsidR="00BA5DBD" w:rsidRPr="00CC32F5" w:rsidTr="001F049B">
        <w:trPr>
          <w:trHeight w:val="696"/>
        </w:trPr>
        <w:tc>
          <w:tcPr>
            <w:tcW w:w="720" w:type="dxa"/>
            <w:vMerge/>
          </w:tcPr>
          <w:p w:rsidR="00764D56" w:rsidRPr="00CC32F5" w:rsidRDefault="00764D56" w:rsidP="00BA5DBD">
            <w:pPr>
              <w:jc w:val="center"/>
            </w:pPr>
          </w:p>
        </w:tc>
        <w:tc>
          <w:tcPr>
            <w:tcW w:w="5220" w:type="dxa"/>
            <w:vMerge/>
          </w:tcPr>
          <w:p w:rsidR="00764D56" w:rsidRPr="00CC32F5" w:rsidRDefault="00764D56" w:rsidP="00BA5DBD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764D56" w:rsidRPr="00CC32F5" w:rsidRDefault="00764D56" w:rsidP="00BA5DBD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64D56" w:rsidRPr="00CC32F5" w:rsidRDefault="00764D56" w:rsidP="00AF49D1">
            <w:r w:rsidRPr="00CC32F5">
              <w:t>окружной бюджет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4D56" w:rsidRPr="00CC32F5" w:rsidRDefault="00764D56" w:rsidP="00804483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64D56" w:rsidRPr="00CC32F5" w:rsidRDefault="00764D56" w:rsidP="00804483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764D56" w:rsidRPr="00CC32F5" w:rsidRDefault="00764D56" w:rsidP="00804483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764D56" w:rsidRPr="00CC32F5" w:rsidRDefault="00764D56" w:rsidP="00804483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764D56" w:rsidRPr="00CC32F5" w:rsidRDefault="00764D56" w:rsidP="00B0524A"/>
        </w:tc>
      </w:tr>
      <w:tr w:rsidR="00BA5DBD" w:rsidRPr="00CC32F5" w:rsidTr="001F049B">
        <w:trPr>
          <w:trHeight w:val="566"/>
        </w:trPr>
        <w:tc>
          <w:tcPr>
            <w:tcW w:w="720" w:type="dxa"/>
            <w:vMerge/>
          </w:tcPr>
          <w:p w:rsidR="00764D56" w:rsidRPr="00CC32F5" w:rsidRDefault="00764D56" w:rsidP="00BA5DBD">
            <w:pPr>
              <w:jc w:val="center"/>
            </w:pPr>
          </w:p>
        </w:tc>
        <w:tc>
          <w:tcPr>
            <w:tcW w:w="5220" w:type="dxa"/>
            <w:vMerge/>
          </w:tcPr>
          <w:p w:rsidR="00764D56" w:rsidRPr="00CC32F5" w:rsidRDefault="00764D56" w:rsidP="00BA5DBD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764D56" w:rsidRPr="00CC32F5" w:rsidRDefault="00764D56" w:rsidP="00BA5DBD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64D56" w:rsidRPr="00CC32F5" w:rsidRDefault="00764D56" w:rsidP="00AF49D1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64D56" w:rsidRPr="00CF4F5E" w:rsidRDefault="00764D56" w:rsidP="00CF4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64D56" w:rsidRDefault="00764D56" w:rsidP="0080448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764D56" w:rsidRPr="00246BF7" w:rsidRDefault="00764D56" w:rsidP="00CF4F5E">
            <w:pPr>
              <w:rPr>
                <w:bCs/>
                <w:color w:val="FF0000"/>
              </w:rPr>
            </w:pPr>
          </w:p>
        </w:tc>
        <w:tc>
          <w:tcPr>
            <w:tcW w:w="1080" w:type="dxa"/>
          </w:tcPr>
          <w:p w:rsidR="00764D56" w:rsidRDefault="00764D56" w:rsidP="0080448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764D56" w:rsidRPr="00246BF7" w:rsidRDefault="00764D56" w:rsidP="0080448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080" w:type="dxa"/>
          </w:tcPr>
          <w:p w:rsidR="00764D56" w:rsidRDefault="00764D56" w:rsidP="0080448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764D56" w:rsidRPr="00246BF7" w:rsidRDefault="00764D56" w:rsidP="0080448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620" w:type="dxa"/>
            <w:vMerge/>
          </w:tcPr>
          <w:p w:rsidR="00764D56" w:rsidRPr="00CC32F5" w:rsidRDefault="00764D56" w:rsidP="00B0524A"/>
        </w:tc>
      </w:tr>
      <w:tr w:rsidR="00BA5DBD" w:rsidRPr="00CC32F5" w:rsidTr="001F049B">
        <w:trPr>
          <w:trHeight w:val="248"/>
        </w:trPr>
        <w:tc>
          <w:tcPr>
            <w:tcW w:w="720" w:type="dxa"/>
            <w:vMerge w:val="restart"/>
          </w:tcPr>
          <w:p w:rsidR="00764D56" w:rsidRPr="00CC32F5" w:rsidRDefault="00764D56" w:rsidP="00BA5DBD">
            <w:pPr>
              <w:jc w:val="center"/>
            </w:pPr>
            <w:r w:rsidRPr="00CC32F5">
              <w:t>3.</w:t>
            </w:r>
          </w:p>
        </w:tc>
        <w:tc>
          <w:tcPr>
            <w:tcW w:w="5220" w:type="dxa"/>
            <w:vMerge w:val="restart"/>
          </w:tcPr>
          <w:p w:rsidR="00764D56" w:rsidRPr="00CC32F5" w:rsidRDefault="00764D56" w:rsidP="00BA5DBD">
            <w:pPr>
              <w:rPr>
                <w:rFonts w:ascii="Times New Roman CYR" w:hAnsi="Times New Roman CYR" w:cs="Times New Roman CYR"/>
              </w:rPr>
            </w:pPr>
            <w:r w:rsidRPr="00CC32F5">
              <w:rPr>
                <w:rFonts w:ascii="Times New Roman CYR" w:hAnsi="Times New Roman CYR" w:cs="Times New Roman CYR"/>
              </w:rPr>
              <w:t>Повышение квалификации специалистов психолого-педагогического сопровождения</w:t>
            </w:r>
          </w:p>
        </w:tc>
        <w:tc>
          <w:tcPr>
            <w:tcW w:w="1620" w:type="dxa"/>
            <w:vMerge w:val="restart"/>
          </w:tcPr>
          <w:p w:rsidR="00764D56" w:rsidRPr="00CC32F5" w:rsidRDefault="006F7D9F" w:rsidP="00BA5DBD">
            <w:r>
              <w:t>к</w:t>
            </w:r>
            <w:r w:rsidR="00764D56" w:rsidRPr="00CC32F5">
              <w:t>омитет по образованию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64D56" w:rsidRPr="00CC32F5" w:rsidRDefault="00764D56" w:rsidP="00AF49D1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764D56" w:rsidRPr="00CC32F5" w:rsidRDefault="00764D56" w:rsidP="00CF4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</w:tcPr>
          <w:p w:rsidR="00764D56" w:rsidRPr="00CC32F5" w:rsidRDefault="00764D56" w:rsidP="00CF4F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764D56" w:rsidRPr="00CC32F5" w:rsidRDefault="00764D56" w:rsidP="00CF4F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764D56" w:rsidRPr="00CC32F5" w:rsidRDefault="00764D56" w:rsidP="00CF4F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 w:val="restart"/>
          </w:tcPr>
          <w:p w:rsidR="00764D56" w:rsidRPr="00CC32F5" w:rsidRDefault="00B0524A" w:rsidP="00B0524A">
            <w:r>
              <w:t>к</w:t>
            </w:r>
            <w:r w:rsidR="00764D56" w:rsidRPr="00CC32F5">
              <w:t>омитет по образованию</w:t>
            </w:r>
          </w:p>
        </w:tc>
      </w:tr>
      <w:tr w:rsidR="00BA5DBD" w:rsidRPr="00CC32F5" w:rsidTr="001F049B">
        <w:trPr>
          <w:trHeight w:val="585"/>
        </w:trPr>
        <w:tc>
          <w:tcPr>
            <w:tcW w:w="720" w:type="dxa"/>
            <w:vMerge/>
          </w:tcPr>
          <w:p w:rsidR="00764D56" w:rsidRPr="00CC32F5" w:rsidRDefault="00764D56" w:rsidP="00835751"/>
        </w:tc>
        <w:tc>
          <w:tcPr>
            <w:tcW w:w="5220" w:type="dxa"/>
            <w:vMerge/>
            <w:vAlign w:val="center"/>
          </w:tcPr>
          <w:p w:rsidR="00764D56" w:rsidRPr="00CC32F5" w:rsidRDefault="00764D56" w:rsidP="00BA5DBD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764D56" w:rsidRPr="00CC32F5" w:rsidRDefault="00764D56" w:rsidP="00BA5DBD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64D56" w:rsidRPr="00CC32F5" w:rsidRDefault="00764D56" w:rsidP="00AF49D1">
            <w:r w:rsidRPr="00CC32F5">
              <w:t>окружной бюджет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4D56" w:rsidRPr="00CC32F5" w:rsidRDefault="00764D56" w:rsidP="00804483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64D56" w:rsidRPr="00CC32F5" w:rsidRDefault="00764D56" w:rsidP="00804483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764D56" w:rsidRPr="00CC32F5" w:rsidRDefault="00764D56" w:rsidP="00804483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764D56" w:rsidRPr="00CC32F5" w:rsidRDefault="00764D56" w:rsidP="00804483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764D56" w:rsidRPr="00CC32F5" w:rsidRDefault="00764D56" w:rsidP="00B0524A"/>
        </w:tc>
      </w:tr>
      <w:tr w:rsidR="00BA5DBD" w:rsidRPr="00CC32F5" w:rsidTr="001F049B">
        <w:trPr>
          <w:trHeight w:val="510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764D56" w:rsidRPr="00CC32F5" w:rsidRDefault="00764D56" w:rsidP="00835751"/>
        </w:tc>
        <w:tc>
          <w:tcPr>
            <w:tcW w:w="5220" w:type="dxa"/>
            <w:vMerge/>
            <w:tcBorders>
              <w:bottom w:val="single" w:sz="4" w:space="0" w:color="auto"/>
            </w:tcBorders>
            <w:vAlign w:val="center"/>
          </w:tcPr>
          <w:p w:rsidR="00764D56" w:rsidRPr="00CC32F5" w:rsidRDefault="00764D56" w:rsidP="00BA5DBD">
            <w:pPr>
              <w:rPr>
                <w:bCs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764D56" w:rsidRPr="00CC32F5" w:rsidRDefault="00764D56" w:rsidP="00BA5DBD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64D56" w:rsidRPr="00CC32F5" w:rsidRDefault="00764D56" w:rsidP="00AF49D1">
            <w:r w:rsidRPr="00CC32F5">
              <w:t>бюджет район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64D56" w:rsidRPr="00CC32F5" w:rsidRDefault="00764D56" w:rsidP="00CF4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64D56" w:rsidRPr="00CC32F5" w:rsidRDefault="00764D56" w:rsidP="00CF4F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764D56" w:rsidRPr="00CC32F5" w:rsidRDefault="00764D56" w:rsidP="00CF4F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764D56" w:rsidRPr="00CC32F5" w:rsidRDefault="00764D56" w:rsidP="00CF4F5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vMerge/>
          </w:tcPr>
          <w:p w:rsidR="00764D56" w:rsidRPr="00CC32F5" w:rsidRDefault="00764D56" w:rsidP="00B0524A"/>
        </w:tc>
      </w:tr>
      <w:tr w:rsidR="00BA5DBD" w:rsidRPr="00CC32F5" w:rsidTr="001F049B">
        <w:trPr>
          <w:trHeight w:val="17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6" w:rsidRPr="00CC32F5" w:rsidRDefault="00764D56" w:rsidP="00606116">
            <w:pPr>
              <w:jc w:val="center"/>
            </w:pPr>
            <w:r w:rsidRPr="00CC32F5">
              <w:t>4.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6" w:rsidRPr="00425A28" w:rsidRDefault="00764D56" w:rsidP="00BA5DBD">
            <w:pPr>
              <w:rPr>
                <w:bCs/>
              </w:rPr>
            </w:pPr>
            <w:r w:rsidRPr="00425A28">
              <w:rPr>
                <w:bCs/>
              </w:rPr>
              <w:t>Приобретение медикаментов, витаминов для детей-инвалидов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56" w:rsidRPr="00425A28" w:rsidRDefault="006F7D9F" w:rsidP="00BA5DBD">
            <w:r>
              <w:t>к</w:t>
            </w:r>
            <w:r w:rsidR="00764D56" w:rsidRPr="00425A28">
              <w:t xml:space="preserve">омитет по </w:t>
            </w:r>
            <w:proofErr w:type="spellStart"/>
            <w:proofErr w:type="gramStart"/>
            <w:r w:rsidR="00764D56" w:rsidRPr="00425A28">
              <w:t>здравоохра</w:t>
            </w:r>
            <w:proofErr w:type="spellEnd"/>
            <w:r w:rsidR="00BA5DBD">
              <w:t>-</w:t>
            </w:r>
            <w:r w:rsidR="00764D56" w:rsidRPr="00425A28">
              <w:lastRenderedPageBreak/>
              <w:t>нению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D56" w:rsidRPr="00425A28" w:rsidRDefault="00764D56" w:rsidP="00AF49D1">
            <w:r w:rsidRPr="00425A28">
              <w:lastRenderedPageBreak/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4D56" w:rsidRPr="00425A28" w:rsidRDefault="00764D56" w:rsidP="00804483">
            <w:pPr>
              <w:jc w:val="center"/>
              <w:rPr>
                <w:b/>
                <w:bCs/>
              </w:rPr>
            </w:pPr>
            <w:r w:rsidRPr="00425A28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64D56" w:rsidRPr="00425A28" w:rsidRDefault="00764D56" w:rsidP="00804483">
            <w:pPr>
              <w:jc w:val="center"/>
              <w:rPr>
                <w:bCs/>
              </w:rPr>
            </w:pPr>
            <w:r w:rsidRPr="00425A28"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64D56" w:rsidRPr="00425A28" w:rsidRDefault="00764D56" w:rsidP="00804483">
            <w:pPr>
              <w:jc w:val="center"/>
              <w:rPr>
                <w:bCs/>
              </w:rPr>
            </w:pPr>
            <w:r w:rsidRPr="00425A28"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64D56" w:rsidRPr="00425A28" w:rsidRDefault="00764D56" w:rsidP="00804483">
            <w:pPr>
              <w:jc w:val="center"/>
              <w:rPr>
                <w:bCs/>
              </w:rPr>
            </w:pPr>
            <w:r w:rsidRPr="00425A28">
              <w:rPr>
                <w:bCs/>
              </w:rPr>
              <w:t>0</w:t>
            </w:r>
          </w:p>
        </w:tc>
        <w:tc>
          <w:tcPr>
            <w:tcW w:w="1620" w:type="dxa"/>
            <w:vMerge w:val="restart"/>
          </w:tcPr>
          <w:p w:rsidR="00764D56" w:rsidRPr="00425A28" w:rsidRDefault="00B0524A" w:rsidP="00B0524A">
            <w:r>
              <w:t>к</w:t>
            </w:r>
            <w:r w:rsidR="00764D56" w:rsidRPr="00425A28">
              <w:t xml:space="preserve">омитет по </w:t>
            </w:r>
            <w:proofErr w:type="spellStart"/>
            <w:proofErr w:type="gramStart"/>
            <w:r w:rsidR="00764D56" w:rsidRPr="00425A28">
              <w:t>здравоохра</w:t>
            </w:r>
            <w:proofErr w:type="spellEnd"/>
            <w:r w:rsidR="00BA5DBD">
              <w:t>-</w:t>
            </w:r>
            <w:r w:rsidR="00764D56" w:rsidRPr="00425A28">
              <w:lastRenderedPageBreak/>
              <w:t>нению</w:t>
            </w:r>
            <w:proofErr w:type="gramEnd"/>
          </w:p>
        </w:tc>
      </w:tr>
      <w:tr w:rsidR="00606116" w:rsidRPr="00CC32F5" w:rsidTr="001F049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CC32F5" w:rsidRDefault="00606116" w:rsidP="00835751"/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425A28" w:rsidRDefault="00606116" w:rsidP="00BA5DBD">
            <w:pPr>
              <w:rPr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425A28" w:rsidRDefault="00606116" w:rsidP="00BA5DB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116" w:rsidRPr="00425A28" w:rsidRDefault="00606116" w:rsidP="00AF49D1">
            <w:r w:rsidRPr="00425A28">
              <w:t>окружной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425A28" w:rsidRDefault="00606116" w:rsidP="006F4016">
            <w:pPr>
              <w:jc w:val="center"/>
            </w:pPr>
            <w:r w:rsidRPr="00425A28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425A28" w:rsidRDefault="00606116" w:rsidP="006F4016">
            <w:pPr>
              <w:jc w:val="center"/>
            </w:pPr>
            <w:r w:rsidRPr="00425A28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06116" w:rsidRPr="00425A28" w:rsidRDefault="00606116" w:rsidP="006F4016">
            <w:pPr>
              <w:jc w:val="center"/>
            </w:pPr>
            <w:r w:rsidRPr="00425A28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06116" w:rsidRPr="00425A28" w:rsidRDefault="00606116" w:rsidP="006F4016">
            <w:pPr>
              <w:jc w:val="center"/>
            </w:pPr>
            <w:r w:rsidRPr="00425A28">
              <w:t>0</w:t>
            </w:r>
          </w:p>
        </w:tc>
        <w:tc>
          <w:tcPr>
            <w:tcW w:w="1620" w:type="dxa"/>
            <w:vMerge/>
          </w:tcPr>
          <w:p w:rsidR="00606116" w:rsidRPr="00425A28" w:rsidRDefault="00606116" w:rsidP="00835751">
            <w:pPr>
              <w:jc w:val="center"/>
            </w:pPr>
          </w:p>
        </w:tc>
      </w:tr>
      <w:tr w:rsidR="00606116" w:rsidRPr="00CC32F5" w:rsidTr="001F049B">
        <w:trPr>
          <w:trHeight w:val="22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CC32F5" w:rsidRDefault="00606116" w:rsidP="00835751"/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425A28" w:rsidRDefault="00606116" w:rsidP="00042C47">
            <w:pPr>
              <w:rPr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425A28" w:rsidRDefault="00606116" w:rsidP="00764D56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606116" w:rsidRPr="00425A28" w:rsidRDefault="00606116" w:rsidP="00AF49D1">
            <w:r w:rsidRPr="00425A28">
              <w:t>бюджет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6116" w:rsidRPr="00425A28" w:rsidRDefault="00606116" w:rsidP="00804483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06116" w:rsidRPr="00425A28" w:rsidRDefault="00606116" w:rsidP="00804483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606116" w:rsidRPr="00425A28" w:rsidRDefault="00606116" w:rsidP="00804483">
            <w:pPr>
              <w:jc w:val="center"/>
              <w:rPr>
                <w:bCs/>
              </w:rPr>
            </w:pPr>
          </w:p>
        </w:tc>
        <w:tc>
          <w:tcPr>
            <w:tcW w:w="1080" w:type="dxa"/>
          </w:tcPr>
          <w:p w:rsidR="00606116" w:rsidRPr="00425A28" w:rsidRDefault="00606116" w:rsidP="00804483">
            <w:pPr>
              <w:jc w:val="center"/>
              <w:rPr>
                <w:bCs/>
              </w:rPr>
            </w:pPr>
          </w:p>
        </w:tc>
        <w:tc>
          <w:tcPr>
            <w:tcW w:w="1620" w:type="dxa"/>
            <w:vMerge/>
          </w:tcPr>
          <w:p w:rsidR="00606116" w:rsidRPr="00425A28" w:rsidRDefault="00606116" w:rsidP="00835751">
            <w:pPr>
              <w:jc w:val="center"/>
            </w:pPr>
          </w:p>
        </w:tc>
      </w:tr>
      <w:tr w:rsidR="00606116" w:rsidRPr="00CC32F5" w:rsidTr="001F049B">
        <w:trPr>
          <w:trHeight w:val="4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CC32F5" w:rsidRDefault="00606116" w:rsidP="00835751"/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425A28" w:rsidRDefault="00606116" w:rsidP="00042C47">
            <w:pPr>
              <w:rPr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425A28" w:rsidRDefault="00606116" w:rsidP="00764D56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606116" w:rsidRPr="00425A28" w:rsidRDefault="00606116" w:rsidP="00AF49D1">
            <w:r w:rsidRPr="00425A28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6116" w:rsidRPr="00425A28" w:rsidRDefault="00606116" w:rsidP="00804483">
            <w:pPr>
              <w:jc w:val="center"/>
              <w:rPr>
                <w:b/>
                <w:bCs/>
              </w:rPr>
            </w:pPr>
            <w:r w:rsidRPr="00425A28">
              <w:rPr>
                <w:b/>
                <w:bCs/>
              </w:rPr>
              <w:t>0</w:t>
            </w:r>
          </w:p>
          <w:p w:rsidR="00606116" w:rsidRPr="00425A28" w:rsidRDefault="00606116" w:rsidP="00804483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06116" w:rsidRPr="00425A28" w:rsidRDefault="00606116" w:rsidP="00804483">
            <w:pPr>
              <w:jc w:val="center"/>
              <w:rPr>
                <w:bCs/>
              </w:rPr>
            </w:pPr>
            <w:r w:rsidRPr="00425A28">
              <w:rPr>
                <w:bCs/>
              </w:rPr>
              <w:t>0</w:t>
            </w:r>
          </w:p>
        </w:tc>
        <w:tc>
          <w:tcPr>
            <w:tcW w:w="1080" w:type="dxa"/>
          </w:tcPr>
          <w:p w:rsidR="00606116" w:rsidRPr="00425A28" w:rsidRDefault="00606116" w:rsidP="00804483">
            <w:pPr>
              <w:jc w:val="center"/>
              <w:rPr>
                <w:bCs/>
              </w:rPr>
            </w:pPr>
            <w:r w:rsidRPr="00425A28">
              <w:rPr>
                <w:bCs/>
              </w:rPr>
              <w:t>0</w:t>
            </w:r>
          </w:p>
        </w:tc>
        <w:tc>
          <w:tcPr>
            <w:tcW w:w="1080" w:type="dxa"/>
          </w:tcPr>
          <w:p w:rsidR="00606116" w:rsidRPr="00425A28" w:rsidRDefault="00606116" w:rsidP="00804483">
            <w:pPr>
              <w:jc w:val="center"/>
              <w:rPr>
                <w:bCs/>
              </w:rPr>
            </w:pPr>
            <w:r w:rsidRPr="00425A28">
              <w:rPr>
                <w:bCs/>
              </w:rPr>
              <w:t>0</w:t>
            </w:r>
          </w:p>
        </w:tc>
        <w:tc>
          <w:tcPr>
            <w:tcW w:w="1620" w:type="dxa"/>
            <w:vMerge/>
          </w:tcPr>
          <w:p w:rsidR="00606116" w:rsidRPr="00425A28" w:rsidRDefault="00606116" w:rsidP="00835751">
            <w:pPr>
              <w:jc w:val="center"/>
            </w:pPr>
          </w:p>
        </w:tc>
      </w:tr>
      <w:tr w:rsidR="00606116" w:rsidRPr="00CC32F5" w:rsidTr="001F049B">
        <w:trPr>
          <w:trHeight w:val="221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606116" w:rsidRPr="00CC32F5" w:rsidRDefault="00606116" w:rsidP="00606116">
            <w:pPr>
              <w:jc w:val="center"/>
            </w:pPr>
            <w:r w:rsidRPr="00CC32F5">
              <w:t>5.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</w:tcBorders>
          </w:tcPr>
          <w:p w:rsidR="00606116" w:rsidRPr="00425A28" w:rsidRDefault="00606116" w:rsidP="00606116">
            <w:pPr>
              <w:rPr>
                <w:bCs/>
              </w:rPr>
            </w:pPr>
            <w:r w:rsidRPr="00425A28">
              <w:rPr>
                <w:bCs/>
              </w:rPr>
              <w:t xml:space="preserve">Проезд к </w:t>
            </w:r>
            <w:r>
              <w:rPr>
                <w:bCs/>
              </w:rPr>
              <w:t>месту лечения  и обратно по путе</w:t>
            </w:r>
            <w:r w:rsidRPr="00425A28">
              <w:rPr>
                <w:bCs/>
              </w:rPr>
              <w:t>вкам  «Мать и дитя»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606116" w:rsidRPr="00425A28" w:rsidRDefault="006F7D9F" w:rsidP="00606116">
            <w:r>
              <w:t>к</w:t>
            </w:r>
            <w:r w:rsidR="00606116" w:rsidRPr="00425A28">
              <w:t xml:space="preserve">омитет по </w:t>
            </w:r>
            <w:proofErr w:type="spellStart"/>
            <w:proofErr w:type="gramStart"/>
            <w:r w:rsidR="00606116" w:rsidRPr="00425A28">
              <w:t>здравоохра</w:t>
            </w:r>
            <w:proofErr w:type="spellEnd"/>
            <w:r w:rsidR="00606116">
              <w:t>-</w:t>
            </w:r>
            <w:r w:rsidR="00606116" w:rsidRPr="00425A28">
              <w:t>нению</w:t>
            </w:r>
            <w:proofErr w:type="gram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06116" w:rsidRPr="00425A28" w:rsidRDefault="00606116" w:rsidP="00606116">
            <w:r w:rsidRPr="00425A28"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06116" w:rsidRPr="00425A28" w:rsidRDefault="00606116" w:rsidP="006061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6116" w:rsidRPr="00425A28" w:rsidRDefault="00606116" w:rsidP="00606116">
            <w:pPr>
              <w:jc w:val="center"/>
              <w:rPr>
                <w:bCs/>
              </w:rPr>
            </w:pPr>
            <w:r w:rsidRPr="00425A28">
              <w:rPr>
                <w:bCs/>
              </w:rPr>
              <w:t>0</w:t>
            </w:r>
          </w:p>
        </w:tc>
        <w:tc>
          <w:tcPr>
            <w:tcW w:w="1080" w:type="dxa"/>
          </w:tcPr>
          <w:p w:rsidR="00606116" w:rsidRPr="00425A28" w:rsidRDefault="00606116" w:rsidP="00606116">
            <w:pPr>
              <w:jc w:val="center"/>
              <w:rPr>
                <w:bCs/>
              </w:rPr>
            </w:pPr>
            <w:r w:rsidRPr="00425A28">
              <w:rPr>
                <w:bCs/>
              </w:rPr>
              <w:t>0</w:t>
            </w:r>
          </w:p>
        </w:tc>
        <w:tc>
          <w:tcPr>
            <w:tcW w:w="1080" w:type="dxa"/>
          </w:tcPr>
          <w:p w:rsidR="00606116" w:rsidRPr="00425A28" w:rsidRDefault="00606116" w:rsidP="00606116">
            <w:pPr>
              <w:jc w:val="center"/>
              <w:rPr>
                <w:bCs/>
              </w:rPr>
            </w:pPr>
            <w:r w:rsidRPr="00425A28">
              <w:rPr>
                <w:bCs/>
              </w:rPr>
              <w:t>0</w:t>
            </w:r>
          </w:p>
        </w:tc>
        <w:tc>
          <w:tcPr>
            <w:tcW w:w="1620" w:type="dxa"/>
            <w:vMerge w:val="restart"/>
          </w:tcPr>
          <w:p w:rsidR="00606116" w:rsidRPr="00425A28" w:rsidRDefault="00B0524A" w:rsidP="00606116">
            <w:r>
              <w:t>к</w:t>
            </w:r>
            <w:r w:rsidR="00606116" w:rsidRPr="00425A28">
              <w:t xml:space="preserve">омитет по </w:t>
            </w:r>
            <w:proofErr w:type="spellStart"/>
            <w:proofErr w:type="gramStart"/>
            <w:r w:rsidR="00606116" w:rsidRPr="00425A28">
              <w:t>здравоохра</w:t>
            </w:r>
            <w:proofErr w:type="spellEnd"/>
            <w:r w:rsidR="00606116">
              <w:t>-</w:t>
            </w:r>
            <w:r w:rsidR="00606116" w:rsidRPr="00425A28">
              <w:t>нению</w:t>
            </w:r>
            <w:proofErr w:type="gramEnd"/>
          </w:p>
        </w:tc>
      </w:tr>
      <w:tr w:rsidR="00606116" w:rsidRPr="00CC32F5" w:rsidTr="001F049B">
        <w:trPr>
          <w:trHeight w:val="540"/>
        </w:trPr>
        <w:tc>
          <w:tcPr>
            <w:tcW w:w="720" w:type="dxa"/>
            <w:vMerge/>
          </w:tcPr>
          <w:p w:rsidR="00606116" w:rsidRPr="00CC32F5" w:rsidRDefault="00606116" w:rsidP="00606116">
            <w:pPr>
              <w:jc w:val="center"/>
            </w:pPr>
          </w:p>
        </w:tc>
        <w:tc>
          <w:tcPr>
            <w:tcW w:w="5220" w:type="dxa"/>
            <w:vMerge/>
          </w:tcPr>
          <w:p w:rsidR="00606116" w:rsidRPr="00425A28" w:rsidRDefault="00606116" w:rsidP="00606116"/>
        </w:tc>
        <w:tc>
          <w:tcPr>
            <w:tcW w:w="1620" w:type="dxa"/>
            <w:vMerge/>
          </w:tcPr>
          <w:p w:rsidR="00606116" w:rsidRPr="00425A28" w:rsidRDefault="00606116" w:rsidP="00606116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425A28" w:rsidRDefault="00606116" w:rsidP="00606116">
            <w:r w:rsidRPr="00425A28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425A28" w:rsidRDefault="00606116" w:rsidP="00606116">
            <w:pPr>
              <w:jc w:val="center"/>
            </w:pPr>
            <w:r w:rsidRPr="00425A28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425A28" w:rsidRDefault="00606116" w:rsidP="00606116">
            <w:pPr>
              <w:jc w:val="center"/>
            </w:pPr>
            <w:r w:rsidRPr="00425A28">
              <w:t>0</w:t>
            </w:r>
          </w:p>
        </w:tc>
        <w:tc>
          <w:tcPr>
            <w:tcW w:w="1080" w:type="dxa"/>
          </w:tcPr>
          <w:p w:rsidR="00606116" w:rsidRPr="00425A28" w:rsidRDefault="00606116" w:rsidP="00606116">
            <w:pPr>
              <w:jc w:val="center"/>
            </w:pPr>
            <w:r w:rsidRPr="00425A28">
              <w:t>0</w:t>
            </w:r>
          </w:p>
        </w:tc>
        <w:tc>
          <w:tcPr>
            <w:tcW w:w="1080" w:type="dxa"/>
          </w:tcPr>
          <w:p w:rsidR="00606116" w:rsidRPr="00425A28" w:rsidRDefault="00606116" w:rsidP="00606116">
            <w:pPr>
              <w:jc w:val="center"/>
            </w:pPr>
            <w:r w:rsidRPr="00425A28">
              <w:t>0</w:t>
            </w:r>
          </w:p>
        </w:tc>
        <w:tc>
          <w:tcPr>
            <w:tcW w:w="1620" w:type="dxa"/>
            <w:vMerge/>
          </w:tcPr>
          <w:p w:rsidR="00606116" w:rsidRPr="00425A28" w:rsidRDefault="00606116" w:rsidP="00606116"/>
        </w:tc>
      </w:tr>
      <w:tr w:rsidR="00606116" w:rsidRPr="00CC32F5" w:rsidTr="001F049B">
        <w:trPr>
          <w:trHeight w:val="405"/>
        </w:trPr>
        <w:tc>
          <w:tcPr>
            <w:tcW w:w="720" w:type="dxa"/>
            <w:vMerge/>
          </w:tcPr>
          <w:p w:rsidR="00606116" w:rsidRPr="00CC32F5" w:rsidRDefault="00606116" w:rsidP="00606116">
            <w:pPr>
              <w:jc w:val="center"/>
            </w:pPr>
          </w:p>
        </w:tc>
        <w:tc>
          <w:tcPr>
            <w:tcW w:w="5220" w:type="dxa"/>
            <w:vMerge/>
          </w:tcPr>
          <w:p w:rsidR="00606116" w:rsidRPr="00425A28" w:rsidRDefault="00606116" w:rsidP="00606116"/>
        </w:tc>
        <w:tc>
          <w:tcPr>
            <w:tcW w:w="1620" w:type="dxa"/>
            <w:vMerge/>
          </w:tcPr>
          <w:p w:rsidR="00606116" w:rsidRPr="00425A28" w:rsidRDefault="00606116" w:rsidP="00606116"/>
        </w:tc>
        <w:tc>
          <w:tcPr>
            <w:tcW w:w="1440" w:type="dxa"/>
            <w:tcBorders>
              <w:top w:val="single" w:sz="4" w:space="0" w:color="auto"/>
            </w:tcBorders>
          </w:tcPr>
          <w:p w:rsidR="00606116" w:rsidRPr="00425A28" w:rsidRDefault="00606116" w:rsidP="00606116">
            <w:r w:rsidRPr="00425A28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425A28" w:rsidRDefault="00606116" w:rsidP="00606116">
            <w:pPr>
              <w:jc w:val="center"/>
              <w:rPr>
                <w:b/>
                <w:bCs/>
              </w:rPr>
            </w:pPr>
            <w:r w:rsidRPr="00425A28">
              <w:rPr>
                <w:b/>
                <w:bCs/>
              </w:rPr>
              <w:t>0</w:t>
            </w:r>
          </w:p>
          <w:p w:rsidR="00606116" w:rsidRPr="00425A28" w:rsidRDefault="00606116" w:rsidP="0060611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425A28" w:rsidRDefault="00606116" w:rsidP="00606116">
            <w:pPr>
              <w:jc w:val="center"/>
              <w:rPr>
                <w:bCs/>
              </w:rPr>
            </w:pPr>
            <w:r w:rsidRPr="00425A28"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6116" w:rsidRPr="00425A28" w:rsidRDefault="00606116" w:rsidP="00606116">
            <w:pPr>
              <w:jc w:val="center"/>
              <w:rPr>
                <w:bCs/>
              </w:rPr>
            </w:pPr>
            <w:r w:rsidRPr="00425A28"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6116" w:rsidRPr="00425A28" w:rsidRDefault="00606116" w:rsidP="00606116">
            <w:pPr>
              <w:jc w:val="center"/>
              <w:rPr>
                <w:bCs/>
              </w:rPr>
            </w:pPr>
            <w:r w:rsidRPr="00425A28">
              <w:rPr>
                <w:bCs/>
              </w:rPr>
              <w:t>0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606116" w:rsidRPr="00425A28" w:rsidRDefault="00606116" w:rsidP="00606116"/>
        </w:tc>
      </w:tr>
      <w:tr w:rsidR="00606116" w:rsidRPr="00CC32F5" w:rsidTr="001F049B">
        <w:trPr>
          <w:trHeight w:val="245"/>
        </w:trPr>
        <w:tc>
          <w:tcPr>
            <w:tcW w:w="720" w:type="dxa"/>
            <w:vMerge w:val="restart"/>
          </w:tcPr>
          <w:p w:rsidR="00606116" w:rsidRPr="00CC32F5" w:rsidRDefault="00606116" w:rsidP="00606116">
            <w:pPr>
              <w:jc w:val="center"/>
            </w:pPr>
            <w:r w:rsidRPr="00CC32F5">
              <w:t>6.</w:t>
            </w:r>
          </w:p>
        </w:tc>
        <w:tc>
          <w:tcPr>
            <w:tcW w:w="5220" w:type="dxa"/>
            <w:vMerge w:val="restart"/>
          </w:tcPr>
          <w:p w:rsidR="00606116" w:rsidRPr="00CC32F5" w:rsidRDefault="00606116" w:rsidP="00606116">
            <w:r w:rsidRPr="00CC32F5">
              <w:rPr>
                <w:bCs/>
              </w:rPr>
              <w:t xml:space="preserve">Обеспечение средствами реабилитации согласно карты ИПР, дополнительно  </w:t>
            </w:r>
            <w:r>
              <w:rPr>
                <w:bCs/>
              </w:rPr>
              <w:t xml:space="preserve">                 </w:t>
            </w:r>
            <w:proofErr w:type="gramStart"/>
            <w:r w:rsidRPr="00CC32F5">
              <w:rPr>
                <w:bCs/>
              </w:rPr>
              <w:t>к</w:t>
            </w:r>
            <w:proofErr w:type="gramEnd"/>
            <w:r w:rsidRPr="00CC32F5">
              <w:rPr>
                <w:bCs/>
              </w:rPr>
              <w:t xml:space="preserve"> выдаваемой по норме</w:t>
            </w:r>
          </w:p>
        </w:tc>
        <w:tc>
          <w:tcPr>
            <w:tcW w:w="1620" w:type="dxa"/>
            <w:vMerge w:val="restart"/>
          </w:tcPr>
          <w:p w:rsidR="00606116" w:rsidRPr="00CC32F5" w:rsidRDefault="006F7D9F" w:rsidP="00606116">
            <w:r>
              <w:t>к</w:t>
            </w:r>
            <w:r w:rsidR="00606116" w:rsidRPr="00CC32F5">
              <w:t xml:space="preserve">омитет по </w:t>
            </w:r>
            <w:proofErr w:type="spellStart"/>
            <w:proofErr w:type="gramStart"/>
            <w:r w:rsidR="00606116" w:rsidRPr="00CC32F5">
              <w:t>здравоохра</w:t>
            </w:r>
            <w:proofErr w:type="spellEnd"/>
            <w:r w:rsidR="00606116">
              <w:t>-</w:t>
            </w:r>
            <w:r w:rsidR="00606116" w:rsidRPr="00CC32F5">
              <w:t>нению</w:t>
            </w:r>
            <w:proofErr w:type="gram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06116" w:rsidRPr="00CC32F5" w:rsidRDefault="00606116" w:rsidP="00606116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06116" w:rsidRPr="00606116" w:rsidRDefault="00606116" w:rsidP="006061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6116" w:rsidRPr="00CC32F5" w:rsidRDefault="00606116" w:rsidP="00606116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1080" w:type="dxa"/>
          </w:tcPr>
          <w:p w:rsidR="00606116" w:rsidRPr="00CC32F5" w:rsidRDefault="00606116" w:rsidP="00606116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1080" w:type="dxa"/>
          </w:tcPr>
          <w:p w:rsidR="00606116" w:rsidRPr="00CC32F5" w:rsidRDefault="00606116" w:rsidP="00606116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1620" w:type="dxa"/>
            <w:vMerge w:val="restart"/>
          </w:tcPr>
          <w:p w:rsidR="00606116" w:rsidRPr="00CC32F5" w:rsidRDefault="00B0524A" w:rsidP="00606116">
            <w:r>
              <w:t>к</w:t>
            </w:r>
            <w:r w:rsidR="00606116" w:rsidRPr="00CC32F5">
              <w:t xml:space="preserve">омитет по </w:t>
            </w:r>
            <w:proofErr w:type="spellStart"/>
            <w:proofErr w:type="gramStart"/>
            <w:r w:rsidR="00606116" w:rsidRPr="00CC32F5">
              <w:t>здравоохра</w:t>
            </w:r>
            <w:proofErr w:type="spellEnd"/>
            <w:r w:rsidR="00606116">
              <w:t>-</w:t>
            </w:r>
            <w:r w:rsidR="00606116" w:rsidRPr="00CC32F5">
              <w:t>нению</w:t>
            </w:r>
            <w:proofErr w:type="gramEnd"/>
          </w:p>
        </w:tc>
      </w:tr>
      <w:tr w:rsidR="00606116" w:rsidRPr="00CC32F5" w:rsidTr="001F049B">
        <w:trPr>
          <w:trHeight w:val="570"/>
        </w:trPr>
        <w:tc>
          <w:tcPr>
            <w:tcW w:w="720" w:type="dxa"/>
            <w:vMerge/>
          </w:tcPr>
          <w:p w:rsidR="00606116" w:rsidRPr="00CC32F5" w:rsidRDefault="00606116" w:rsidP="00606116">
            <w:pPr>
              <w:jc w:val="center"/>
            </w:pPr>
          </w:p>
        </w:tc>
        <w:tc>
          <w:tcPr>
            <w:tcW w:w="5220" w:type="dxa"/>
            <w:vMerge/>
          </w:tcPr>
          <w:p w:rsidR="00606116" w:rsidRPr="00CC32F5" w:rsidRDefault="00606116" w:rsidP="00606116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606116" w:rsidRPr="00CC32F5" w:rsidRDefault="00606116" w:rsidP="00606116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606116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606116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606116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606116" w:rsidRPr="00CC32F5" w:rsidRDefault="00606116" w:rsidP="00606116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606116" w:rsidRPr="00CC32F5" w:rsidRDefault="00606116" w:rsidP="00606116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606116" w:rsidRPr="00CC32F5" w:rsidRDefault="00606116" w:rsidP="00606116"/>
        </w:tc>
      </w:tr>
      <w:tr w:rsidR="00606116" w:rsidRPr="00CC32F5" w:rsidTr="001F049B">
        <w:trPr>
          <w:trHeight w:val="510"/>
        </w:trPr>
        <w:tc>
          <w:tcPr>
            <w:tcW w:w="720" w:type="dxa"/>
            <w:vMerge/>
          </w:tcPr>
          <w:p w:rsidR="00606116" w:rsidRPr="00CC32F5" w:rsidRDefault="00606116" w:rsidP="00606116">
            <w:pPr>
              <w:jc w:val="center"/>
            </w:pPr>
          </w:p>
        </w:tc>
        <w:tc>
          <w:tcPr>
            <w:tcW w:w="5220" w:type="dxa"/>
            <w:vMerge/>
          </w:tcPr>
          <w:p w:rsidR="00606116" w:rsidRPr="00CC32F5" w:rsidRDefault="00606116" w:rsidP="00606116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606116" w:rsidRPr="00CC32F5" w:rsidRDefault="00606116" w:rsidP="00606116"/>
        </w:tc>
        <w:tc>
          <w:tcPr>
            <w:tcW w:w="1440" w:type="dxa"/>
            <w:tcBorders>
              <w:top w:val="single" w:sz="4" w:space="0" w:color="auto"/>
            </w:tcBorders>
          </w:tcPr>
          <w:p w:rsidR="00606116" w:rsidRPr="00CC32F5" w:rsidRDefault="00606116" w:rsidP="00606116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Default="00606116" w:rsidP="006061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606116" w:rsidRPr="00246BF7" w:rsidRDefault="00606116" w:rsidP="0060611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606116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6116" w:rsidRPr="00CC32F5" w:rsidRDefault="00606116" w:rsidP="00606116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6116" w:rsidRPr="00CC32F5" w:rsidRDefault="00606116" w:rsidP="00606116">
            <w:pPr>
              <w:jc w:val="center"/>
              <w:rPr>
                <w:bCs/>
              </w:rPr>
            </w:pPr>
            <w:r w:rsidRPr="00CC32F5">
              <w:rPr>
                <w:bCs/>
              </w:rPr>
              <w:t>0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606116" w:rsidRPr="00CC32F5" w:rsidRDefault="00606116" w:rsidP="00606116"/>
        </w:tc>
      </w:tr>
      <w:tr w:rsidR="00606116" w:rsidRPr="00CC32F5" w:rsidTr="001F049B">
        <w:trPr>
          <w:trHeight w:val="258"/>
        </w:trPr>
        <w:tc>
          <w:tcPr>
            <w:tcW w:w="720" w:type="dxa"/>
            <w:vMerge w:val="restart"/>
          </w:tcPr>
          <w:p w:rsidR="00606116" w:rsidRPr="00CC32F5" w:rsidRDefault="00606116" w:rsidP="00606116">
            <w:pPr>
              <w:jc w:val="center"/>
            </w:pPr>
            <w:r w:rsidRPr="00CC32F5">
              <w:t>7.</w:t>
            </w:r>
          </w:p>
        </w:tc>
        <w:tc>
          <w:tcPr>
            <w:tcW w:w="5220" w:type="dxa"/>
            <w:vMerge w:val="restart"/>
          </w:tcPr>
          <w:p w:rsidR="00606116" w:rsidRPr="00CC32F5" w:rsidRDefault="00606116" w:rsidP="00606116">
            <w:pPr>
              <w:rPr>
                <w:bCs/>
              </w:rPr>
            </w:pPr>
            <w:proofErr w:type="gramStart"/>
            <w:r w:rsidRPr="00CC32F5">
              <w:rPr>
                <w:bCs/>
              </w:rPr>
              <w:t xml:space="preserve">Организация и проведение районных заочных конкурсов для детей, в </w:t>
            </w:r>
            <w:proofErr w:type="spellStart"/>
            <w:r w:rsidRPr="00CC32F5">
              <w:rPr>
                <w:bCs/>
              </w:rPr>
              <w:t>т.ч</w:t>
            </w:r>
            <w:proofErr w:type="spellEnd"/>
            <w:r w:rsidRPr="00CC32F5">
              <w:rPr>
                <w:bCs/>
              </w:rPr>
              <w:t xml:space="preserve">. для  детей </w:t>
            </w:r>
            <w:r>
              <w:rPr>
                <w:bCs/>
              </w:rPr>
              <w:t xml:space="preserve">                       </w:t>
            </w:r>
            <w:r w:rsidRPr="00CC32F5">
              <w:rPr>
                <w:bCs/>
              </w:rPr>
              <w:t>с ограниченными возможностями (конкурс рисунков «Солнышко в ладошке», конкурс «Новогодняя открытка» и (или) др.)</w:t>
            </w:r>
            <w:proofErr w:type="gramEnd"/>
          </w:p>
        </w:tc>
        <w:tc>
          <w:tcPr>
            <w:tcW w:w="1620" w:type="dxa"/>
            <w:vMerge w:val="restart"/>
          </w:tcPr>
          <w:p w:rsidR="00606116" w:rsidRPr="00CC32F5" w:rsidRDefault="006F7D9F" w:rsidP="00606116">
            <w:r>
              <w:t>к</w:t>
            </w:r>
            <w:r w:rsidR="00606116" w:rsidRPr="00CC32F5">
              <w:t>омитет по культуре, молодежной политике, физкультуре и спорту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06116" w:rsidRPr="00CC32F5" w:rsidRDefault="00606116" w:rsidP="00606116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06116" w:rsidRPr="00CC32F5" w:rsidRDefault="00606116" w:rsidP="006061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6116" w:rsidRPr="00606116" w:rsidRDefault="00606116" w:rsidP="0060611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606116" w:rsidRPr="00606116" w:rsidRDefault="00606116" w:rsidP="0060611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80" w:type="dxa"/>
          </w:tcPr>
          <w:p w:rsidR="00606116" w:rsidRPr="00606116" w:rsidRDefault="00606116" w:rsidP="00606116">
            <w:pPr>
              <w:jc w:val="center"/>
              <w:rPr>
                <w:bCs/>
              </w:rPr>
            </w:pPr>
          </w:p>
        </w:tc>
        <w:tc>
          <w:tcPr>
            <w:tcW w:w="1620" w:type="dxa"/>
            <w:vMerge w:val="restart"/>
          </w:tcPr>
          <w:p w:rsidR="00606116" w:rsidRPr="00CC32F5" w:rsidRDefault="00B0524A" w:rsidP="00606116">
            <w:r>
              <w:t>к</w:t>
            </w:r>
            <w:r w:rsidR="00606116" w:rsidRPr="00CC32F5">
              <w:t>омитет по культуре, молодежной политике, физкультуре и спорту</w:t>
            </w:r>
          </w:p>
        </w:tc>
      </w:tr>
      <w:tr w:rsidR="00606116" w:rsidRPr="00CC32F5" w:rsidTr="001F049B">
        <w:trPr>
          <w:trHeight w:val="518"/>
        </w:trPr>
        <w:tc>
          <w:tcPr>
            <w:tcW w:w="720" w:type="dxa"/>
            <w:vMerge/>
          </w:tcPr>
          <w:p w:rsidR="00606116" w:rsidRPr="00CC32F5" w:rsidRDefault="00606116" w:rsidP="00606116">
            <w:pPr>
              <w:jc w:val="center"/>
            </w:pPr>
          </w:p>
        </w:tc>
        <w:tc>
          <w:tcPr>
            <w:tcW w:w="5220" w:type="dxa"/>
            <w:vMerge/>
          </w:tcPr>
          <w:p w:rsidR="00606116" w:rsidRPr="00CC32F5" w:rsidRDefault="00606116" w:rsidP="00606116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606116" w:rsidRPr="00CC32F5" w:rsidRDefault="00606116" w:rsidP="00606116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606116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606116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606116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606116" w:rsidRPr="00CC32F5" w:rsidRDefault="00606116" w:rsidP="00606116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606116" w:rsidRPr="00CC32F5" w:rsidRDefault="00606116" w:rsidP="00606116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606116" w:rsidRPr="00CC32F5" w:rsidRDefault="00606116" w:rsidP="00606116">
            <w:pPr>
              <w:jc w:val="center"/>
            </w:pPr>
          </w:p>
        </w:tc>
      </w:tr>
      <w:tr w:rsidR="00606116" w:rsidRPr="00CC32F5" w:rsidTr="001F049B">
        <w:trPr>
          <w:trHeight w:val="843"/>
        </w:trPr>
        <w:tc>
          <w:tcPr>
            <w:tcW w:w="720" w:type="dxa"/>
            <w:vMerge/>
          </w:tcPr>
          <w:p w:rsidR="00606116" w:rsidRPr="00CC32F5" w:rsidRDefault="00606116" w:rsidP="00606116">
            <w:pPr>
              <w:jc w:val="center"/>
            </w:pPr>
          </w:p>
        </w:tc>
        <w:tc>
          <w:tcPr>
            <w:tcW w:w="5220" w:type="dxa"/>
            <w:vMerge/>
          </w:tcPr>
          <w:p w:rsidR="00606116" w:rsidRPr="00CC32F5" w:rsidRDefault="00606116" w:rsidP="00606116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606116" w:rsidRPr="00CC32F5" w:rsidRDefault="00606116" w:rsidP="00606116"/>
        </w:tc>
        <w:tc>
          <w:tcPr>
            <w:tcW w:w="1440" w:type="dxa"/>
            <w:tcBorders>
              <w:top w:val="single" w:sz="4" w:space="0" w:color="auto"/>
            </w:tcBorders>
          </w:tcPr>
          <w:p w:rsidR="00606116" w:rsidRPr="00CC32F5" w:rsidRDefault="00606116" w:rsidP="00606116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6116" w:rsidRDefault="00606116" w:rsidP="006061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  <w:p w:rsidR="00606116" w:rsidRPr="00CC32F5" w:rsidRDefault="00606116" w:rsidP="00606116">
            <w:pPr>
              <w:jc w:val="center"/>
              <w:rPr>
                <w:b/>
                <w:bCs/>
              </w:rPr>
            </w:pPr>
          </w:p>
          <w:p w:rsidR="00606116" w:rsidRPr="00CC32F5" w:rsidRDefault="00606116" w:rsidP="0060611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06116" w:rsidRDefault="00606116" w:rsidP="0060611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606116" w:rsidRPr="00246BF7" w:rsidRDefault="00606116" w:rsidP="0060611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080" w:type="dxa"/>
          </w:tcPr>
          <w:p w:rsidR="00606116" w:rsidRDefault="00606116" w:rsidP="0060611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606116" w:rsidRPr="00246BF7" w:rsidRDefault="00606116" w:rsidP="0060611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080" w:type="dxa"/>
          </w:tcPr>
          <w:p w:rsidR="00606116" w:rsidRDefault="00606116" w:rsidP="0060611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606116" w:rsidRPr="00246BF7" w:rsidRDefault="00606116" w:rsidP="0060611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620" w:type="dxa"/>
            <w:vMerge/>
          </w:tcPr>
          <w:p w:rsidR="00606116" w:rsidRPr="00CC32F5" w:rsidRDefault="00606116" w:rsidP="00606116">
            <w:pPr>
              <w:jc w:val="center"/>
            </w:pPr>
          </w:p>
        </w:tc>
      </w:tr>
      <w:tr w:rsidR="00606116" w:rsidRPr="00CC32F5" w:rsidTr="001F049B">
        <w:trPr>
          <w:trHeight w:val="170"/>
        </w:trPr>
        <w:tc>
          <w:tcPr>
            <w:tcW w:w="7560" w:type="dxa"/>
            <w:gridSpan w:val="3"/>
            <w:vMerge w:val="restart"/>
          </w:tcPr>
          <w:p w:rsidR="00606116" w:rsidRPr="00CC32F5" w:rsidRDefault="00B0524A" w:rsidP="00606116">
            <w:pPr>
              <w:rPr>
                <w:b/>
              </w:rPr>
            </w:pPr>
            <w:r>
              <w:rPr>
                <w:b/>
              </w:rPr>
              <w:t>ИТОГО по задаче</w:t>
            </w:r>
            <w:r w:rsidR="00606116">
              <w:rPr>
                <w:b/>
              </w:rPr>
              <w:t xml:space="preserve"> 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606116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06116" w:rsidRPr="00606116" w:rsidRDefault="00606116" w:rsidP="006061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6116" w:rsidRPr="00606116" w:rsidRDefault="00606116" w:rsidP="006061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</w:tcPr>
          <w:p w:rsidR="00606116" w:rsidRPr="00606116" w:rsidRDefault="00606116" w:rsidP="006061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</w:tcPr>
          <w:p w:rsidR="00606116" w:rsidRPr="00606116" w:rsidRDefault="00606116" w:rsidP="006061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vMerge w:val="restart"/>
          </w:tcPr>
          <w:p w:rsidR="00606116" w:rsidRPr="00CC32F5" w:rsidRDefault="00606116" w:rsidP="00606116">
            <w:pPr>
              <w:jc w:val="center"/>
            </w:pPr>
          </w:p>
        </w:tc>
      </w:tr>
      <w:tr w:rsidR="00606116" w:rsidRPr="00CC32F5" w:rsidTr="001F049B">
        <w:trPr>
          <w:trHeight w:val="411"/>
        </w:trPr>
        <w:tc>
          <w:tcPr>
            <w:tcW w:w="7560" w:type="dxa"/>
            <w:gridSpan w:val="3"/>
            <w:vMerge/>
          </w:tcPr>
          <w:p w:rsidR="00606116" w:rsidRPr="00CC32F5" w:rsidRDefault="00606116" w:rsidP="00606116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606116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804483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804483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</w:tcPr>
          <w:p w:rsidR="00606116" w:rsidRPr="00CC32F5" w:rsidRDefault="00606116" w:rsidP="00804483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</w:tcPr>
          <w:p w:rsidR="00606116" w:rsidRPr="00CC32F5" w:rsidRDefault="00606116" w:rsidP="00804483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620" w:type="dxa"/>
            <w:vMerge/>
          </w:tcPr>
          <w:p w:rsidR="00606116" w:rsidRPr="00CC32F5" w:rsidRDefault="00606116" w:rsidP="00835751">
            <w:pPr>
              <w:jc w:val="center"/>
            </w:pPr>
          </w:p>
        </w:tc>
      </w:tr>
      <w:tr w:rsidR="00606116" w:rsidRPr="00CC32F5" w:rsidTr="001F049B">
        <w:trPr>
          <w:trHeight w:val="397"/>
        </w:trPr>
        <w:tc>
          <w:tcPr>
            <w:tcW w:w="7560" w:type="dxa"/>
            <w:gridSpan w:val="3"/>
            <w:vMerge/>
          </w:tcPr>
          <w:p w:rsidR="00606116" w:rsidRPr="00CC32F5" w:rsidRDefault="00606116" w:rsidP="00606116"/>
        </w:tc>
        <w:tc>
          <w:tcPr>
            <w:tcW w:w="1440" w:type="dxa"/>
            <w:tcBorders>
              <w:top w:val="single" w:sz="4" w:space="0" w:color="auto"/>
            </w:tcBorders>
          </w:tcPr>
          <w:p w:rsidR="00606116" w:rsidRPr="00CC32F5" w:rsidRDefault="00606116" w:rsidP="00606116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Default="00606116" w:rsidP="008044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606116" w:rsidRPr="00246BF7" w:rsidRDefault="00606116" w:rsidP="0080448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Default="00606116" w:rsidP="008044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606116" w:rsidRPr="00246BF7" w:rsidRDefault="00606116" w:rsidP="0080448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6116" w:rsidRDefault="00606116" w:rsidP="008044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606116" w:rsidRPr="00246BF7" w:rsidRDefault="00606116" w:rsidP="0080448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6116" w:rsidRDefault="00606116" w:rsidP="008044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606116" w:rsidRPr="00246BF7" w:rsidRDefault="00606116" w:rsidP="0080448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606116" w:rsidRPr="00CC32F5" w:rsidRDefault="00606116" w:rsidP="00835751">
            <w:pPr>
              <w:jc w:val="center"/>
            </w:pPr>
          </w:p>
        </w:tc>
      </w:tr>
      <w:tr w:rsidR="00606116" w:rsidRPr="00CC32F5" w:rsidTr="001F049B">
        <w:trPr>
          <w:trHeight w:val="346"/>
        </w:trPr>
        <w:tc>
          <w:tcPr>
            <w:tcW w:w="15120" w:type="dxa"/>
            <w:gridSpan w:val="9"/>
          </w:tcPr>
          <w:p w:rsidR="00606116" w:rsidRPr="00CC32F5" w:rsidRDefault="00606116" w:rsidP="00425A28">
            <w:pPr>
              <w:rPr>
                <w:b/>
              </w:rPr>
            </w:pPr>
            <w:r>
              <w:rPr>
                <w:b/>
              </w:rPr>
              <w:t>Задача 2</w:t>
            </w:r>
            <w:r w:rsidR="00B0524A">
              <w:rPr>
                <w:b/>
              </w:rPr>
              <w:t>: с</w:t>
            </w:r>
            <w:r w:rsidRPr="00CC32F5">
              <w:rPr>
                <w:b/>
              </w:rPr>
              <w:t>овершенствование системы выявлени</w:t>
            </w:r>
            <w:r>
              <w:rPr>
                <w:b/>
              </w:rPr>
              <w:t xml:space="preserve">я, поддержки и развития </w:t>
            </w:r>
            <w:r w:rsidRPr="00CC32F5">
              <w:rPr>
                <w:b/>
              </w:rPr>
              <w:t>одаренности</w:t>
            </w:r>
            <w:r>
              <w:rPr>
                <w:b/>
              </w:rPr>
              <w:t xml:space="preserve"> детей и молодежи</w:t>
            </w:r>
            <w:r w:rsidRPr="00CC32F5">
              <w:rPr>
                <w:b/>
              </w:rPr>
              <w:t>.</w:t>
            </w:r>
          </w:p>
        </w:tc>
      </w:tr>
      <w:tr w:rsidR="00606116" w:rsidRPr="00CC32F5" w:rsidTr="001F049B">
        <w:trPr>
          <w:trHeight w:val="205"/>
        </w:trPr>
        <w:tc>
          <w:tcPr>
            <w:tcW w:w="720" w:type="dxa"/>
            <w:vMerge w:val="restart"/>
          </w:tcPr>
          <w:p w:rsidR="00606116" w:rsidRPr="00CC32F5" w:rsidRDefault="00606116" w:rsidP="00606116">
            <w:pPr>
              <w:jc w:val="center"/>
            </w:pPr>
            <w:r w:rsidRPr="00CC32F5">
              <w:t>1.</w:t>
            </w:r>
          </w:p>
        </w:tc>
        <w:tc>
          <w:tcPr>
            <w:tcW w:w="5220" w:type="dxa"/>
            <w:vMerge w:val="restart"/>
            <w:vAlign w:val="center"/>
          </w:tcPr>
          <w:p w:rsidR="00606116" w:rsidRPr="00CC32F5" w:rsidRDefault="00606116" w:rsidP="00606116">
            <w:r w:rsidRPr="00CC32F5">
              <w:rPr>
                <w:bCs/>
              </w:rPr>
              <w:t xml:space="preserve">Проведение и </w:t>
            </w:r>
            <w:r w:rsidRPr="00CC32F5">
              <w:t>участие в  слетах, фестивалях, конференциях, форумах, конкурсах, соревнованиях:</w:t>
            </w:r>
          </w:p>
          <w:p w:rsidR="00606116" w:rsidRPr="00CC32F5" w:rsidRDefault="00606116" w:rsidP="00606116">
            <w:r>
              <w:t xml:space="preserve">  </w:t>
            </w:r>
            <w:r w:rsidRPr="00CC32F5">
              <w:t>«Спартакиада школьников Ханты-Мансийского района»</w:t>
            </w:r>
            <w:r w:rsidR="00B0524A">
              <w:t>;</w:t>
            </w:r>
          </w:p>
          <w:p w:rsidR="00606116" w:rsidRPr="00CC32F5" w:rsidRDefault="00606116" w:rsidP="00606116">
            <w:r>
              <w:t xml:space="preserve">  </w:t>
            </w:r>
            <w:r w:rsidRPr="00CC32F5">
              <w:t>«Слет лидеров ДЮО «Поколение +» (КВН)</w:t>
            </w:r>
            <w:r w:rsidR="00B0524A">
              <w:t>;</w:t>
            </w:r>
          </w:p>
          <w:p w:rsidR="00606116" w:rsidRPr="00CC32F5" w:rsidRDefault="00606116" w:rsidP="00606116">
            <w:r>
              <w:t xml:space="preserve">  </w:t>
            </w:r>
            <w:r w:rsidRPr="00CC32F5">
              <w:t xml:space="preserve">участие в окружных соревнованиях «Школа </w:t>
            </w:r>
            <w:r w:rsidRPr="00CC32F5">
              <w:lastRenderedPageBreak/>
              <w:t>безопасности»</w:t>
            </w:r>
            <w:r w:rsidR="00B0524A">
              <w:t>;</w:t>
            </w:r>
          </w:p>
          <w:p w:rsidR="00606116" w:rsidRPr="00CC32F5" w:rsidRDefault="00606116" w:rsidP="00606116">
            <w:pPr>
              <w:rPr>
                <w:bCs/>
              </w:rPr>
            </w:pPr>
            <w:r>
              <w:t xml:space="preserve">  </w:t>
            </w:r>
            <w:r w:rsidRPr="00CC32F5">
              <w:t xml:space="preserve">научно-практическая конференция  «Шаг </w:t>
            </w:r>
            <w:r>
              <w:t xml:space="preserve">          </w:t>
            </w:r>
            <w:r w:rsidRPr="00CC32F5">
              <w:t>в будущее» и (или) др.</w:t>
            </w:r>
          </w:p>
        </w:tc>
        <w:tc>
          <w:tcPr>
            <w:tcW w:w="1620" w:type="dxa"/>
            <w:vMerge w:val="restart"/>
          </w:tcPr>
          <w:p w:rsidR="00606116" w:rsidRPr="00CC32F5" w:rsidRDefault="006F7D9F" w:rsidP="00764D56">
            <w:r>
              <w:lastRenderedPageBreak/>
              <w:t>к</w:t>
            </w:r>
            <w:r w:rsidR="00606116" w:rsidRPr="00764D56">
              <w:t>омитет по образованию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06116" w:rsidRPr="00CC32F5" w:rsidRDefault="00606116" w:rsidP="00042C47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06116" w:rsidRPr="0020010C" w:rsidRDefault="00606116" w:rsidP="0020010C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6116" w:rsidRPr="0020010C" w:rsidRDefault="00606116" w:rsidP="0020010C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606116" w:rsidRPr="0020010C" w:rsidRDefault="00606116" w:rsidP="0020010C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606116" w:rsidRPr="0020010C" w:rsidRDefault="00606116" w:rsidP="0020010C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606116" w:rsidRPr="00CC32F5" w:rsidRDefault="00B0524A" w:rsidP="00606116">
            <w:r>
              <w:t>к</w:t>
            </w:r>
            <w:r w:rsidR="00606116" w:rsidRPr="00CC32F5">
              <w:t>омитет по образованию</w:t>
            </w:r>
          </w:p>
        </w:tc>
      </w:tr>
      <w:tr w:rsidR="00606116" w:rsidRPr="00CC32F5" w:rsidTr="001F049B">
        <w:trPr>
          <w:trHeight w:val="465"/>
        </w:trPr>
        <w:tc>
          <w:tcPr>
            <w:tcW w:w="720" w:type="dxa"/>
            <w:vMerge/>
          </w:tcPr>
          <w:p w:rsidR="00606116" w:rsidRPr="00CC32F5" w:rsidRDefault="00606116" w:rsidP="00835751"/>
        </w:tc>
        <w:tc>
          <w:tcPr>
            <w:tcW w:w="5220" w:type="dxa"/>
            <w:vMerge/>
            <w:vAlign w:val="center"/>
          </w:tcPr>
          <w:p w:rsidR="00606116" w:rsidRPr="00CC32F5" w:rsidRDefault="00606116" w:rsidP="00835751">
            <w:pPr>
              <w:jc w:val="both"/>
            </w:pPr>
          </w:p>
        </w:tc>
        <w:tc>
          <w:tcPr>
            <w:tcW w:w="1620" w:type="dxa"/>
            <w:vMerge/>
          </w:tcPr>
          <w:p w:rsidR="00606116" w:rsidRPr="00CC32F5" w:rsidRDefault="00606116" w:rsidP="00835751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042C47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804483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804483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606116" w:rsidRPr="00CC32F5" w:rsidRDefault="00606116" w:rsidP="00804483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606116" w:rsidRPr="00CC32F5" w:rsidRDefault="00606116" w:rsidP="00804483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606116" w:rsidRPr="00CC32F5" w:rsidRDefault="00606116" w:rsidP="00835751">
            <w:pPr>
              <w:jc w:val="center"/>
            </w:pPr>
          </w:p>
        </w:tc>
      </w:tr>
      <w:tr w:rsidR="00606116" w:rsidRPr="00CC32F5" w:rsidTr="001F049B">
        <w:trPr>
          <w:trHeight w:val="750"/>
        </w:trPr>
        <w:tc>
          <w:tcPr>
            <w:tcW w:w="720" w:type="dxa"/>
            <w:vMerge/>
          </w:tcPr>
          <w:p w:rsidR="00606116" w:rsidRPr="00CC32F5" w:rsidRDefault="00606116" w:rsidP="00835751"/>
        </w:tc>
        <w:tc>
          <w:tcPr>
            <w:tcW w:w="5220" w:type="dxa"/>
            <w:vMerge/>
            <w:vAlign w:val="center"/>
          </w:tcPr>
          <w:p w:rsidR="00606116" w:rsidRPr="00CC32F5" w:rsidRDefault="00606116" w:rsidP="00835751">
            <w:pPr>
              <w:jc w:val="both"/>
            </w:pPr>
          </w:p>
        </w:tc>
        <w:tc>
          <w:tcPr>
            <w:tcW w:w="1620" w:type="dxa"/>
            <w:vMerge/>
          </w:tcPr>
          <w:p w:rsidR="00606116" w:rsidRPr="00CC32F5" w:rsidRDefault="00606116" w:rsidP="00835751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042C47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6116" w:rsidRDefault="00606116" w:rsidP="00804483">
            <w:pPr>
              <w:jc w:val="center"/>
            </w:pPr>
            <w:r>
              <w:t>0</w:t>
            </w:r>
          </w:p>
          <w:p w:rsidR="00606116" w:rsidRPr="0045718E" w:rsidRDefault="00606116" w:rsidP="0080448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06116" w:rsidRDefault="00606116" w:rsidP="00804483">
            <w:pPr>
              <w:jc w:val="center"/>
            </w:pPr>
            <w:r>
              <w:t>0</w:t>
            </w:r>
          </w:p>
          <w:p w:rsidR="00606116" w:rsidRPr="0045718E" w:rsidRDefault="00606116" w:rsidP="0080448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606116" w:rsidRDefault="00606116" w:rsidP="00804483">
            <w:pPr>
              <w:jc w:val="center"/>
            </w:pPr>
            <w:r>
              <w:t>0</w:t>
            </w:r>
          </w:p>
          <w:p w:rsidR="00606116" w:rsidRPr="0045718E" w:rsidRDefault="00606116" w:rsidP="0080448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606116" w:rsidRDefault="00606116" w:rsidP="00804483">
            <w:pPr>
              <w:jc w:val="center"/>
            </w:pPr>
            <w:r>
              <w:t>0</w:t>
            </w:r>
          </w:p>
          <w:p w:rsidR="00606116" w:rsidRPr="0045718E" w:rsidRDefault="00606116" w:rsidP="00804483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vMerge/>
          </w:tcPr>
          <w:p w:rsidR="00606116" w:rsidRPr="00CC32F5" w:rsidRDefault="00606116" w:rsidP="00835751">
            <w:pPr>
              <w:jc w:val="center"/>
            </w:pPr>
          </w:p>
        </w:tc>
      </w:tr>
      <w:tr w:rsidR="00606116" w:rsidRPr="00CC32F5" w:rsidTr="001F049B">
        <w:trPr>
          <w:trHeight w:val="232"/>
        </w:trPr>
        <w:tc>
          <w:tcPr>
            <w:tcW w:w="7560" w:type="dxa"/>
            <w:gridSpan w:val="3"/>
            <w:vMerge w:val="restart"/>
          </w:tcPr>
          <w:p w:rsidR="00606116" w:rsidRPr="00CC32F5" w:rsidRDefault="00606116" w:rsidP="00835751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ИТОГО по задаче 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5B60D6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06116" w:rsidRPr="0020010C" w:rsidRDefault="00606116" w:rsidP="0020010C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6116" w:rsidRPr="0020010C" w:rsidRDefault="00606116" w:rsidP="0020010C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606116" w:rsidRPr="0020010C" w:rsidRDefault="00606116" w:rsidP="0020010C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606116" w:rsidRPr="0020010C" w:rsidRDefault="00606116" w:rsidP="0020010C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606116" w:rsidRPr="00CC32F5" w:rsidRDefault="00606116" w:rsidP="00835751">
            <w:pPr>
              <w:jc w:val="center"/>
            </w:pPr>
          </w:p>
        </w:tc>
      </w:tr>
      <w:tr w:rsidR="00606116" w:rsidRPr="00CC32F5" w:rsidTr="001F049B">
        <w:trPr>
          <w:trHeight w:val="165"/>
        </w:trPr>
        <w:tc>
          <w:tcPr>
            <w:tcW w:w="7560" w:type="dxa"/>
            <w:gridSpan w:val="3"/>
            <w:vMerge/>
          </w:tcPr>
          <w:p w:rsidR="00606116" w:rsidRPr="00CC32F5" w:rsidRDefault="00606116" w:rsidP="0083575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5B60D6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804483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804483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606116" w:rsidRPr="00CC32F5" w:rsidRDefault="00606116" w:rsidP="00804483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606116" w:rsidRPr="00CC32F5" w:rsidRDefault="00606116" w:rsidP="00804483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606116" w:rsidRPr="00CC32F5" w:rsidRDefault="00606116" w:rsidP="00835751">
            <w:pPr>
              <w:jc w:val="center"/>
            </w:pPr>
          </w:p>
        </w:tc>
      </w:tr>
      <w:tr w:rsidR="00606116" w:rsidRPr="00CC32F5" w:rsidTr="001F049B">
        <w:trPr>
          <w:trHeight w:val="105"/>
        </w:trPr>
        <w:tc>
          <w:tcPr>
            <w:tcW w:w="7560" w:type="dxa"/>
            <w:gridSpan w:val="3"/>
            <w:vMerge/>
          </w:tcPr>
          <w:p w:rsidR="00606116" w:rsidRPr="00CC32F5" w:rsidRDefault="00606116" w:rsidP="0083575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06116" w:rsidRPr="00CC32F5" w:rsidRDefault="00606116" w:rsidP="005B60D6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6116" w:rsidRPr="0020010C" w:rsidRDefault="00606116" w:rsidP="0020010C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06116" w:rsidRPr="0020010C" w:rsidRDefault="00606116" w:rsidP="0020010C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606116" w:rsidRPr="0020010C" w:rsidRDefault="00606116" w:rsidP="0020010C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606116" w:rsidRPr="0020010C" w:rsidRDefault="00606116" w:rsidP="0020010C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606116" w:rsidRPr="00CC32F5" w:rsidRDefault="00606116" w:rsidP="00835751">
            <w:pPr>
              <w:jc w:val="center"/>
            </w:pPr>
          </w:p>
        </w:tc>
      </w:tr>
      <w:tr w:rsidR="00606116" w:rsidRPr="00CC32F5" w:rsidTr="001F049B">
        <w:tc>
          <w:tcPr>
            <w:tcW w:w="15120" w:type="dxa"/>
            <w:gridSpan w:val="9"/>
          </w:tcPr>
          <w:p w:rsidR="00606116" w:rsidRPr="00CC32F5" w:rsidRDefault="00606116" w:rsidP="00B0524A">
            <w:pPr>
              <w:jc w:val="both"/>
              <w:rPr>
                <w:b/>
              </w:rPr>
            </w:pPr>
            <w:r>
              <w:rPr>
                <w:b/>
              </w:rPr>
              <w:t>Задача 3</w:t>
            </w:r>
            <w:r w:rsidR="00B0524A">
              <w:rPr>
                <w:b/>
              </w:rPr>
              <w:t>: о</w:t>
            </w:r>
            <w:r w:rsidRPr="00CC32F5">
              <w:rPr>
                <w:b/>
              </w:rPr>
              <w:t>рганизация отдыха детей в оздоровительных учреждениях различных типов, создание условий для организации досу</w:t>
            </w:r>
            <w:r>
              <w:rPr>
                <w:b/>
              </w:rPr>
              <w:t>га детей в каникулярный период.</w:t>
            </w:r>
          </w:p>
        </w:tc>
      </w:tr>
      <w:tr w:rsidR="00606116" w:rsidRPr="00CC32F5" w:rsidTr="001F049B">
        <w:trPr>
          <w:trHeight w:val="225"/>
        </w:trPr>
        <w:tc>
          <w:tcPr>
            <w:tcW w:w="720" w:type="dxa"/>
            <w:vMerge w:val="restart"/>
          </w:tcPr>
          <w:p w:rsidR="00606116" w:rsidRPr="00CC32F5" w:rsidRDefault="00606116" w:rsidP="00C07FBA">
            <w:pPr>
              <w:jc w:val="center"/>
            </w:pPr>
            <w:r w:rsidRPr="00CC32F5">
              <w:t>1.</w:t>
            </w:r>
          </w:p>
        </w:tc>
        <w:tc>
          <w:tcPr>
            <w:tcW w:w="5220" w:type="dxa"/>
            <w:vMerge w:val="restart"/>
          </w:tcPr>
          <w:p w:rsidR="00606116" w:rsidRPr="00CC32F5" w:rsidRDefault="00606116" w:rsidP="00C07FBA">
            <w:pPr>
              <w:rPr>
                <w:bCs/>
              </w:rPr>
            </w:pPr>
            <w:r w:rsidRPr="00CC32F5">
              <w:rPr>
                <w:bCs/>
              </w:rPr>
              <w:t xml:space="preserve">Информационно-аналитическое обеспечение </w:t>
            </w:r>
            <w:r w:rsidR="00B0524A">
              <w:rPr>
                <w:bCs/>
              </w:rPr>
              <w:t>реализации П</w:t>
            </w:r>
            <w:r w:rsidRPr="00CC32F5">
              <w:rPr>
                <w:bCs/>
              </w:rPr>
              <w:t>рограммы</w:t>
            </w:r>
            <w:r>
              <w:rPr>
                <w:bCs/>
              </w:rPr>
              <w:t xml:space="preserve">, в </w:t>
            </w:r>
            <w:proofErr w:type="spellStart"/>
            <w:r>
              <w:rPr>
                <w:bCs/>
              </w:rPr>
              <w:t>т.ч</w:t>
            </w:r>
            <w:proofErr w:type="spellEnd"/>
            <w:r>
              <w:rPr>
                <w:bCs/>
              </w:rPr>
              <w:t xml:space="preserve">. изготовление информационных </w:t>
            </w:r>
            <w:proofErr w:type="spellStart"/>
            <w:r>
              <w:rPr>
                <w:bCs/>
              </w:rPr>
              <w:t>флаеров</w:t>
            </w:r>
            <w:proofErr w:type="spellEnd"/>
            <w:r>
              <w:rPr>
                <w:bCs/>
              </w:rPr>
              <w:t>, буклетов, нормативных сборников, методических рекомендаций, рекламных роликов, приобретение методической литературы, информационных стендов и т.д.</w:t>
            </w:r>
          </w:p>
        </w:tc>
        <w:tc>
          <w:tcPr>
            <w:tcW w:w="1620" w:type="dxa"/>
            <w:vMerge w:val="restart"/>
          </w:tcPr>
          <w:p w:rsidR="00606116" w:rsidRPr="00CC32F5" w:rsidRDefault="006F7D9F" w:rsidP="00C07FBA">
            <w:r>
              <w:t>к</w:t>
            </w:r>
            <w:r w:rsidR="00606116" w:rsidRPr="00CC32F5">
              <w:t>омитет по культуре, молодежной политике, физкультуре и спорту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C07FBA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06116" w:rsidRPr="0020010C" w:rsidRDefault="00606116" w:rsidP="00C07FB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20010C" w:rsidRDefault="00606116" w:rsidP="00C07FBA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06116" w:rsidRPr="0020010C" w:rsidRDefault="00606116" w:rsidP="00C07FBA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06116" w:rsidRPr="0020010C" w:rsidRDefault="00606116" w:rsidP="00C07FBA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606116" w:rsidRPr="00CC32F5" w:rsidRDefault="00B0524A" w:rsidP="00C07FBA">
            <w:r>
              <w:t>к</w:t>
            </w:r>
            <w:r w:rsidR="00606116" w:rsidRPr="00CC32F5">
              <w:t>омитет по культуре, молодежной политике, физкультуре и спорту</w:t>
            </w:r>
          </w:p>
        </w:tc>
      </w:tr>
      <w:tr w:rsidR="00606116" w:rsidRPr="00CC32F5" w:rsidTr="001F049B">
        <w:trPr>
          <w:trHeight w:val="540"/>
        </w:trPr>
        <w:tc>
          <w:tcPr>
            <w:tcW w:w="720" w:type="dxa"/>
            <w:vMerge/>
          </w:tcPr>
          <w:p w:rsidR="00606116" w:rsidRPr="00CC32F5" w:rsidRDefault="00606116" w:rsidP="00C07FBA">
            <w:pPr>
              <w:jc w:val="center"/>
            </w:pPr>
          </w:p>
        </w:tc>
        <w:tc>
          <w:tcPr>
            <w:tcW w:w="5220" w:type="dxa"/>
            <w:vMerge/>
          </w:tcPr>
          <w:p w:rsidR="00606116" w:rsidRPr="00CC32F5" w:rsidRDefault="00606116" w:rsidP="00C07FBA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606116" w:rsidRPr="00CC32F5" w:rsidRDefault="00606116" w:rsidP="00C07FBA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C07FBA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C07FBA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6" w:rsidRPr="00CC32F5" w:rsidRDefault="00606116" w:rsidP="00C07FBA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606116" w:rsidRPr="00CC32F5" w:rsidRDefault="00606116" w:rsidP="00C07FBA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06116" w:rsidRPr="00CC32F5" w:rsidRDefault="00606116" w:rsidP="00C07FBA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606116" w:rsidRPr="00CC32F5" w:rsidRDefault="00606116" w:rsidP="00C07FBA"/>
        </w:tc>
      </w:tr>
      <w:tr w:rsidR="00606116" w:rsidRPr="00CC32F5" w:rsidTr="001F049B">
        <w:trPr>
          <w:trHeight w:val="435"/>
        </w:trPr>
        <w:tc>
          <w:tcPr>
            <w:tcW w:w="720" w:type="dxa"/>
            <w:vMerge/>
          </w:tcPr>
          <w:p w:rsidR="00606116" w:rsidRPr="00CC32F5" w:rsidRDefault="00606116" w:rsidP="00C07FBA">
            <w:pPr>
              <w:jc w:val="center"/>
            </w:pPr>
          </w:p>
        </w:tc>
        <w:tc>
          <w:tcPr>
            <w:tcW w:w="5220" w:type="dxa"/>
            <w:vMerge/>
          </w:tcPr>
          <w:p w:rsidR="00606116" w:rsidRPr="00CC32F5" w:rsidRDefault="00606116" w:rsidP="00C07FBA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606116" w:rsidRPr="00CC32F5" w:rsidRDefault="00606116" w:rsidP="00C07FBA"/>
        </w:tc>
        <w:tc>
          <w:tcPr>
            <w:tcW w:w="1440" w:type="dxa"/>
            <w:tcBorders>
              <w:top w:val="single" w:sz="4" w:space="0" w:color="auto"/>
            </w:tcBorders>
          </w:tcPr>
          <w:p w:rsidR="00606116" w:rsidRPr="00CC32F5" w:rsidRDefault="00606116" w:rsidP="00C07FBA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6116" w:rsidRPr="0020010C" w:rsidRDefault="00606116" w:rsidP="00C07FB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116" w:rsidRPr="0020010C" w:rsidRDefault="00606116" w:rsidP="00C07FBA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116" w:rsidRPr="0020010C" w:rsidRDefault="00606116" w:rsidP="00C07FBA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606116" w:rsidRPr="0020010C" w:rsidRDefault="00606116" w:rsidP="00C07FBA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606116" w:rsidRPr="00CC32F5" w:rsidRDefault="00606116" w:rsidP="00C07FBA"/>
        </w:tc>
      </w:tr>
      <w:tr w:rsidR="00606116" w:rsidRPr="00CC32F5" w:rsidTr="001F049B">
        <w:trPr>
          <w:trHeight w:val="260"/>
        </w:trPr>
        <w:tc>
          <w:tcPr>
            <w:tcW w:w="720" w:type="dxa"/>
            <w:vMerge w:val="restart"/>
          </w:tcPr>
          <w:p w:rsidR="00606116" w:rsidRPr="00CC32F5" w:rsidRDefault="00606116" w:rsidP="00C07FBA">
            <w:pPr>
              <w:jc w:val="center"/>
            </w:pPr>
            <w:r w:rsidRPr="00CC32F5">
              <w:t>2.</w:t>
            </w:r>
          </w:p>
        </w:tc>
        <w:tc>
          <w:tcPr>
            <w:tcW w:w="5220" w:type="dxa"/>
            <w:vMerge w:val="restart"/>
          </w:tcPr>
          <w:p w:rsidR="00606116" w:rsidRPr="00CC32F5" w:rsidRDefault="00606116" w:rsidP="00C07FBA">
            <w:pPr>
              <w:rPr>
                <w:bCs/>
              </w:rPr>
            </w:pPr>
            <w:r w:rsidRPr="00CC32F5">
              <w:rPr>
                <w:bCs/>
              </w:rPr>
              <w:t>Организация обучения и повышения квалификации кадров, осуществляющих организацию отдыха, оздоровления, занятости детей, подростков и молодежи</w:t>
            </w:r>
          </w:p>
        </w:tc>
        <w:tc>
          <w:tcPr>
            <w:tcW w:w="1620" w:type="dxa"/>
            <w:vMerge w:val="restart"/>
          </w:tcPr>
          <w:p w:rsidR="00606116" w:rsidRPr="00CC32F5" w:rsidRDefault="006F7D9F" w:rsidP="00C07FBA">
            <w:r>
              <w:t>к</w:t>
            </w:r>
            <w:r w:rsidR="00606116" w:rsidRPr="00CC32F5">
              <w:t>омитет по культуре, молодежной политике, физкультуре и спорту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06116" w:rsidRPr="00CC32F5" w:rsidRDefault="00606116" w:rsidP="00C07FBA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06116" w:rsidRPr="0020010C" w:rsidRDefault="00606116" w:rsidP="00C07FB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06116" w:rsidRPr="0020010C" w:rsidRDefault="00606116" w:rsidP="00C07FBA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606116" w:rsidRPr="0020010C" w:rsidRDefault="00606116" w:rsidP="00C07FBA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606116" w:rsidRPr="0020010C" w:rsidRDefault="00606116" w:rsidP="00C07FBA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606116" w:rsidRPr="00CC32F5" w:rsidRDefault="00B0524A" w:rsidP="00C07FBA">
            <w:r>
              <w:t>к</w:t>
            </w:r>
            <w:r w:rsidR="00606116" w:rsidRPr="00CC32F5">
              <w:t>омитет по культуре, молодежной политике, физкультуре и спорту</w:t>
            </w:r>
          </w:p>
        </w:tc>
      </w:tr>
      <w:tr w:rsidR="00606116" w:rsidRPr="00CC32F5" w:rsidTr="001F049B">
        <w:trPr>
          <w:trHeight w:val="420"/>
        </w:trPr>
        <w:tc>
          <w:tcPr>
            <w:tcW w:w="720" w:type="dxa"/>
            <w:vMerge/>
          </w:tcPr>
          <w:p w:rsidR="00606116" w:rsidRPr="00CC32F5" w:rsidRDefault="00606116" w:rsidP="00C07FBA">
            <w:pPr>
              <w:jc w:val="center"/>
            </w:pPr>
          </w:p>
        </w:tc>
        <w:tc>
          <w:tcPr>
            <w:tcW w:w="5220" w:type="dxa"/>
            <w:vMerge/>
          </w:tcPr>
          <w:p w:rsidR="00606116" w:rsidRPr="00CC32F5" w:rsidRDefault="00606116" w:rsidP="00C07FBA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606116" w:rsidRPr="00CC32F5" w:rsidRDefault="00606116" w:rsidP="00C07FBA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C07FBA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C07FBA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06116" w:rsidRPr="00CC32F5" w:rsidRDefault="00606116" w:rsidP="00C07FBA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606116" w:rsidRPr="00CC32F5" w:rsidRDefault="00606116" w:rsidP="00C07FBA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606116" w:rsidRPr="00CC32F5" w:rsidRDefault="00606116" w:rsidP="00C07FBA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606116" w:rsidRPr="00CC32F5" w:rsidRDefault="00606116" w:rsidP="00C07FBA"/>
        </w:tc>
      </w:tr>
      <w:tr w:rsidR="00606116" w:rsidRPr="00CC32F5" w:rsidTr="001F049B">
        <w:trPr>
          <w:trHeight w:val="495"/>
        </w:trPr>
        <w:tc>
          <w:tcPr>
            <w:tcW w:w="720" w:type="dxa"/>
            <w:vMerge/>
          </w:tcPr>
          <w:p w:rsidR="00606116" w:rsidRPr="00CC32F5" w:rsidRDefault="00606116" w:rsidP="00C07FBA">
            <w:pPr>
              <w:jc w:val="center"/>
            </w:pPr>
          </w:p>
        </w:tc>
        <w:tc>
          <w:tcPr>
            <w:tcW w:w="5220" w:type="dxa"/>
            <w:vMerge/>
          </w:tcPr>
          <w:p w:rsidR="00606116" w:rsidRPr="00CC32F5" w:rsidRDefault="00606116" w:rsidP="00C07FBA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606116" w:rsidRPr="00CC32F5" w:rsidRDefault="00606116" w:rsidP="00C07FBA"/>
        </w:tc>
        <w:tc>
          <w:tcPr>
            <w:tcW w:w="1440" w:type="dxa"/>
            <w:tcBorders>
              <w:top w:val="single" w:sz="4" w:space="0" w:color="auto"/>
            </w:tcBorders>
          </w:tcPr>
          <w:p w:rsidR="00606116" w:rsidRPr="00CC32F5" w:rsidRDefault="00606116" w:rsidP="00C07FBA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6116" w:rsidRPr="0020010C" w:rsidRDefault="00606116" w:rsidP="00C07FB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06116" w:rsidRPr="0020010C" w:rsidRDefault="00606116" w:rsidP="00C07FBA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606116" w:rsidRPr="0020010C" w:rsidRDefault="00606116" w:rsidP="00C07FBA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606116" w:rsidRPr="0020010C" w:rsidRDefault="00606116" w:rsidP="00C07FBA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606116" w:rsidRPr="00CC32F5" w:rsidRDefault="00606116" w:rsidP="00C07FBA"/>
        </w:tc>
      </w:tr>
      <w:tr w:rsidR="000B7C72" w:rsidRPr="00CC32F5" w:rsidTr="001F049B">
        <w:trPr>
          <w:trHeight w:val="200"/>
        </w:trPr>
        <w:tc>
          <w:tcPr>
            <w:tcW w:w="720" w:type="dxa"/>
            <w:vMerge w:val="restart"/>
          </w:tcPr>
          <w:p w:rsidR="000B7C72" w:rsidRPr="00CC32F5" w:rsidRDefault="000B7C72" w:rsidP="00C07FBA">
            <w:pPr>
              <w:jc w:val="center"/>
            </w:pPr>
            <w:r w:rsidRPr="00CC32F5">
              <w:t>3.</w:t>
            </w:r>
          </w:p>
        </w:tc>
        <w:tc>
          <w:tcPr>
            <w:tcW w:w="5220" w:type="dxa"/>
            <w:vMerge w:val="restart"/>
          </w:tcPr>
          <w:p w:rsidR="000B7C72" w:rsidRPr="00CC32F5" w:rsidRDefault="000B7C72" w:rsidP="00C07FBA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и проведение районного конкурса вариативных программ лагерей различных типов и «дворовых» площадок (награждение победителей конкурса сертификатами </w:t>
            </w:r>
            <w:r>
              <w:rPr>
                <w:bCs/>
              </w:rPr>
              <w:t xml:space="preserve">                    </w:t>
            </w:r>
            <w:r w:rsidRPr="00CC32F5">
              <w:rPr>
                <w:bCs/>
              </w:rPr>
              <w:t>на туристическую поездку в г. Ханты-Мансийск «День в столице Югры» и (или) др.)</w:t>
            </w:r>
          </w:p>
        </w:tc>
        <w:tc>
          <w:tcPr>
            <w:tcW w:w="1620" w:type="dxa"/>
            <w:vMerge w:val="restart"/>
          </w:tcPr>
          <w:p w:rsidR="000B7C72" w:rsidRPr="00CC32F5" w:rsidRDefault="006F7D9F" w:rsidP="00C07FBA">
            <w:pPr>
              <w:rPr>
                <w:b/>
              </w:rPr>
            </w:pPr>
            <w:r>
              <w:t>к</w:t>
            </w:r>
            <w:r w:rsidR="000B7C72" w:rsidRPr="00CC32F5">
              <w:t>омитет по культуре, молодежной политике, физкультуре и спорту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B7C72" w:rsidRPr="00CC32F5" w:rsidRDefault="000B7C72" w:rsidP="00C07FBA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B7C72" w:rsidRPr="00CC32F5" w:rsidRDefault="000B7C72" w:rsidP="00C07FBA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B7C72" w:rsidRPr="00CC32F5" w:rsidRDefault="000B7C72" w:rsidP="00C07FBA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B7C72" w:rsidRPr="00CC32F5" w:rsidRDefault="000B7C72" w:rsidP="00C07FBA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B7C72" w:rsidRPr="00CC32F5" w:rsidRDefault="000B7C72" w:rsidP="00C07FBA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 w:val="restart"/>
          </w:tcPr>
          <w:p w:rsidR="000B7C72" w:rsidRPr="00CC32F5" w:rsidRDefault="00B0524A" w:rsidP="00C07FBA">
            <w:pPr>
              <w:rPr>
                <w:b/>
              </w:rPr>
            </w:pPr>
            <w:r>
              <w:t>к</w:t>
            </w:r>
            <w:r w:rsidR="000B7C72" w:rsidRPr="00CC32F5">
              <w:t>омитет по культуре, молодежной политике, фи</w:t>
            </w:r>
            <w:r w:rsidR="000F4B7C">
              <w:t>зкультуре и спорту совместно с к</w:t>
            </w:r>
            <w:r w:rsidR="000B7C72" w:rsidRPr="00CC32F5">
              <w:t>омитетом по образованию</w:t>
            </w:r>
          </w:p>
        </w:tc>
      </w:tr>
      <w:tr w:rsidR="000B7C72" w:rsidRPr="00CC32F5" w:rsidTr="001F049B">
        <w:trPr>
          <w:trHeight w:val="450"/>
        </w:trPr>
        <w:tc>
          <w:tcPr>
            <w:tcW w:w="720" w:type="dxa"/>
            <w:vMerge/>
          </w:tcPr>
          <w:p w:rsidR="000B7C72" w:rsidRPr="00CC32F5" w:rsidRDefault="000B7C72" w:rsidP="00C07FBA">
            <w:pPr>
              <w:jc w:val="center"/>
            </w:pPr>
          </w:p>
        </w:tc>
        <w:tc>
          <w:tcPr>
            <w:tcW w:w="5220" w:type="dxa"/>
            <w:vMerge/>
          </w:tcPr>
          <w:p w:rsidR="000B7C72" w:rsidRPr="00CC32F5" w:rsidRDefault="000B7C72" w:rsidP="00C07FBA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B7C72" w:rsidRPr="00CC32F5" w:rsidRDefault="000B7C72" w:rsidP="00C07FBA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B7C72" w:rsidRPr="00CC32F5" w:rsidRDefault="000B7C72" w:rsidP="006F4016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B7C72" w:rsidRPr="00CC32F5" w:rsidRDefault="000B7C72" w:rsidP="006F4016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7C72" w:rsidRPr="00CC32F5" w:rsidRDefault="000B7C72" w:rsidP="006F4016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7C72" w:rsidRPr="00CC32F5" w:rsidRDefault="000B7C72" w:rsidP="006F4016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7C72" w:rsidRPr="00CC32F5" w:rsidRDefault="000B7C72" w:rsidP="006F4016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0B7C72" w:rsidRPr="00CC32F5" w:rsidRDefault="000B7C72" w:rsidP="00C07FBA"/>
        </w:tc>
      </w:tr>
      <w:tr w:rsidR="000B7C72" w:rsidRPr="00CC32F5" w:rsidTr="001F049B">
        <w:trPr>
          <w:trHeight w:val="2025"/>
        </w:trPr>
        <w:tc>
          <w:tcPr>
            <w:tcW w:w="720" w:type="dxa"/>
            <w:vMerge/>
          </w:tcPr>
          <w:p w:rsidR="000B7C72" w:rsidRPr="00CC32F5" w:rsidRDefault="000B7C72" w:rsidP="00C07FBA">
            <w:pPr>
              <w:jc w:val="center"/>
            </w:pPr>
          </w:p>
        </w:tc>
        <w:tc>
          <w:tcPr>
            <w:tcW w:w="5220" w:type="dxa"/>
            <w:vMerge/>
          </w:tcPr>
          <w:p w:rsidR="000B7C72" w:rsidRPr="00CC32F5" w:rsidRDefault="000B7C72" w:rsidP="00C07FBA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B7C72" w:rsidRPr="00CC32F5" w:rsidRDefault="000B7C72" w:rsidP="00C07FBA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B7C72" w:rsidRPr="00CC32F5" w:rsidRDefault="000B7C72" w:rsidP="006F4016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B7C72" w:rsidRPr="0020010C" w:rsidRDefault="000B7C72" w:rsidP="006F40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7C72" w:rsidRPr="0020010C" w:rsidRDefault="000B7C72" w:rsidP="006F4016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B7C72" w:rsidRPr="0020010C" w:rsidRDefault="000B7C72" w:rsidP="006F4016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B7C72" w:rsidRPr="0020010C" w:rsidRDefault="000B7C72" w:rsidP="006F4016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0B7C72" w:rsidRPr="00CC32F5" w:rsidRDefault="000B7C72" w:rsidP="00C07FBA"/>
        </w:tc>
      </w:tr>
      <w:tr w:rsidR="000B7C72" w:rsidRPr="00CC32F5" w:rsidTr="001F049B">
        <w:trPr>
          <w:trHeight w:val="174"/>
        </w:trPr>
        <w:tc>
          <w:tcPr>
            <w:tcW w:w="720" w:type="dxa"/>
            <w:vMerge w:val="restart"/>
          </w:tcPr>
          <w:p w:rsidR="000B7C72" w:rsidRPr="00CC32F5" w:rsidRDefault="000B7C72" w:rsidP="000B7C72">
            <w:pPr>
              <w:jc w:val="center"/>
            </w:pPr>
            <w:r w:rsidRPr="00CC32F5">
              <w:lastRenderedPageBreak/>
              <w:t>4.</w:t>
            </w:r>
          </w:p>
        </w:tc>
        <w:tc>
          <w:tcPr>
            <w:tcW w:w="5220" w:type="dxa"/>
            <w:vMerge w:val="restart"/>
          </w:tcPr>
          <w:p w:rsidR="000B7C72" w:rsidRPr="00CC32F5" w:rsidRDefault="000B7C72" w:rsidP="000B7C72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муниципа</w:t>
            </w:r>
            <w:r w:rsidR="00B0524A">
              <w:rPr>
                <w:bCs/>
              </w:rPr>
              <w:t>льного этапа окружного смотра-</w:t>
            </w:r>
            <w:r w:rsidRPr="00CC32F5">
              <w:rPr>
                <w:bCs/>
              </w:rPr>
              <w:t>конкурса лагерей различных типов (</w:t>
            </w:r>
            <w:r>
              <w:rPr>
                <w:bCs/>
              </w:rPr>
              <w:t xml:space="preserve">укрепление материально-технической базы лагерей </w:t>
            </w:r>
            <w:r w:rsidRPr="00CC32F5">
              <w:rPr>
                <w:bCs/>
              </w:rPr>
              <w:t>и (или) др.)</w:t>
            </w:r>
          </w:p>
        </w:tc>
        <w:tc>
          <w:tcPr>
            <w:tcW w:w="1620" w:type="dxa"/>
            <w:vMerge w:val="restart"/>
          </w:tcPr>
          <w:p w:rsidR="000B7C72" w:rsidRPr="00CC32F5" w:rsidRDefault="006F7D9F" w:rsidP="000B7C72">
            <w:r>
              <w:t>к</w:t>
            </w:r>
            <w:r w:rsidR="000B7C72" w:rsidRPr="00764D56">
              <w:t>омитет по образованию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B7C72" w:rsidRPr="00CC32F5" w:rsidRDefault="000B7C72" w:rsidP="000B7C72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B7C72" w:rsidRPr="00CC32F5" w:rsidRDefault="000B7C72" w:rsidP="000B7C72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B7C72" w:rsidRPr="00CC32F5" w:rsidRDefault="000B7C72" w:rsidP="000B7C72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0B7C72" w:rsidRPr="00CC32F5" w:rsidRDefault="000B7C72" w:rsidP="000B7C72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0B7C72" w:rsidRPr="00CC32F5" w:rsidRDefault="000B7C72" w:rsidP="000B7C72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 w:val="restart"/>
          </w:tcPr>
          <w:p w:rsidR="000B7C72" w:rsidRPr="00CC32F5" w:rsidRDefault="006F7D9F" w:rsidP="000B7C72">
            <w:r>
              <w:t>к</w:t>
            </w:r>
            <w:r w:rsidR="000B7C72" w:rsidRPr="00CC32F5">
              <w:t>омитет по образованию</w:t>
            </w:r>
          </w:p>
        </w:tc>
      </w:tr>
      <w:tr w:rsidR="000B7C72" w:rsidRPr="00CC32F5" w:rsidTr="001F049B">
        <w:trPr>
          <w:trHeight w:val="434"/>
        </w:trPr>
        <w:tc>
          <w:tcPr>
            <w:tcW w:w="720" w:type="dxa"/>
            <w:vMerge/>
          </w:tcPr>
          <w:p w:rsidR="000B7C72" w:rsidRPr="00CC32F5" w:rsidRDefault="000B7C72" w:rsidP="000B7C72">
            <w:pPr>
              <w:jc w:val="center"/>
            </w:pPr>
          </w:p>
        </w:tc>
        <w:tc>
          <w:tcPr>
            <w:tcW w:w="5220" w:type="dxa"/>
            <w:vMerge/>
          </w:tcPr>
          <w:p w:rsidR="000B7C72" w:rsidRPr="00CC32F5" w:rsidRDefault="000B7C72" w:rsidP="000B7C72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B7C72" w:rsidRPr="00CC32F5" w:rsidRDefault="000B7C72" w:rsidP="000B7C72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B7C72" w:rsidRPr="00CC32F5" w:rsidRDefault="000B7C72" w:rsidP="000B7C72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B7C72" w:rsidRPr="00CC32F5" w:rsidRDefault="000B7C72" w:rsidP="000B7C72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7C72" w:rsidRPr="00CC32F5" w:rsidRDefault="000B7C72" w:rsidP="000B7C72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0B7C72" w:rsidRPr="00CC32F5" w:rsidRDefault="000B7C72" w:rsidP="000B7C72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0B7C72" w:rsidRPr="00CC32F5" w:rsidRDefault="000B7C72" w:rsidP="000B7C72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0B7C72" w:rsidRPr="00CC32F5" w:rsidRDefault="000B7C72" w:rsidP="000B7C72"/>
        </w:tc>
      </w:tr>
      <w:tr w:rsidR="000B7C72" w:rsidRPr="00CC32F5" w:rsidTr="001F049B">
        <w:trPr>
          <w:trHeight w:val="400"/>
        </w:trPr>
        <w:tc>
          <w:tcPr>
            <w:tcW w:w="720" w:type="dxa"/>
            <w:vMerge/>
          </w:tcPr>
          <w:p w:rsidR="000B7C72" w:rsidRPr="00CC32F5" w:rsidRDefault="000B7C72" w:rsidP="000B7C72">
            <w:pPr>
              <w:jc w:val="center"/>
            </w:pPr>
          </w:p>
        </w:tc>
        <w:tc>
          <w:tcPr>
            <w:tcW w:w="5220" w:type="dxa"/>
            <w:vMerge/>
          </w:tcPr>
          <w:p w:rsidR="000B7C72" w:rsidRPr="00CC32F5" w:rsidRDefault="000B7C72" w:rsidP="000B7C72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B7C72" w:rsidRPr="00CC32F5" w:rsidRDefault="000B7C72" w:rsidP="000B7C72"/>
        </w:tc>
        <w:tc>
          <w:tcPr>
            <w:tcW w:w="1440" w:type="dxa"/>
            <w:tcBorders>
              <w:top w:val="single" w:sz="4" w:space="0" w:color="auto"/>
            </w:tcBorders>
          </w:tcPr>
          <w:p w:rsidR="000B7C72" w:rsidRPr="00CC32F5" w:rsidRDefault="000B7C72" w:rsidP="000B7C72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B7C72" w:rsidRPr="0020010C" w:rsidRDefault="000B7C72" w:rsidP="000B7C7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B7C72" w:rsidRPr="0020010C" w:rsidRDefault="000B7C72" w:rsidP="000B7C72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0B7C72" w:rsidRPr="0020010C" w:rsidRDefault="000B7C72" w:rsidP="000B7C72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0B7C72" w:rsidRPr="0020010C" w:rsidRDefault="000B7C72" w:rsidP="000B7C72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0B7C72" w:rsidRPr="00CC32F5" w:rsidRDefault="000B7C72" w:rsidP="000B7C72"/>
        </w:tc>
      </w:tr>
      <w:tr w:rsidR="000B7C72" w:rsidRPr="00CC32F5" w:rsidTr="001F049B">
        <w:trPr>
          <w:trHeight w:val="201"/>
        </w:trPr>
        <w:tc>
          <w:tcPr>
            <w:tcW w:w="720" w:type="dxa"/>
            <w:vMerge w:val="restart"/>
          </w:tcPr>
          <w:p w:rsidR="000B7C72" w:rsidRPr="00CC32F5" w:rsidRDefault="000B7C72" w:rsidP="000B7C72">
            <w:pPr>
              <w:jc w:val="center"/>
            </w:pPr>
            <w:r w:rsidRPr="00CC32F5">
              <w:t>5.</w:t>
            </w:r>
          </w:p>
        </w:tc>
        <w:tc>
          <w:tcPr>
            <w:tcW w:w="5220" w:type="dxa"/>
            <w:vMerge w:val="restart"/>
          </w:tcPr>
          <w:p w:rsidR="000B7C72" w:rsidRPr="00CC32F5" w:rsidRDefault="000B7C72" w:rsidP="000B7C72">
            <w:pPr>
              <w:rPr>
                <w:bCs/>
              </w:rPr>
            </w:pPr>
            <w:r w:rsidRPr="00CC32F5">
              <w:rPr>
                <w:bCs/>
              </w:rPr>
              <w:t>Организация деятельности лагерей с дневным пребыванием детей:</w:t>
            </w:r>
          </w:p>
          <w:p w:rsidR="000B7C72" w:rsidRPr="00CC32F5" w:rsidRDefault="000B7C72" w:rsidP="000B7C72">
            <w:pPr>
              <w:rPr>
                <w:bCs/>
              </w:rPr>
            </w:pPr>
            <w:r w:rsidRPr="00CC32F5">
              <w:rPr>
                <w:bCs/>
              </w:rPr>
              <w:t>приобретение бутилированной воды;</w:t>
            </w:r>
          </w:p>
          <w:p w:rsidR="000B7C72" w:rsidRPr="00CC32F5" w:rsidRDefault="000B7C72" w:rsidP="000B7C72">
            <w:pPr>
              <w:rPr>
                <w:bCs/>
              </w:rPr>
            </w:pPr>
            <w:r>
              <w:rPr>
                <w:bCs/>
              </w:rPr>
              <w:t>приобретение хозяйственных т</w:t>
            </w:r>
            <w:r w:rsidRPr="00CC32F5">
              <w:rPr>
                <w:bCs/>
              </w:rPr>
              <w:t>оваров;</w:t>
            </w:r>
          </w:p>
          <w:p w:rsidR="000B7C72" w:rsidRPr="00CC32F5" w:rsidRDefault="000B7C72" w:rsidP="000B7C72">
            <w:pPr>
              <w:rPr>
                <w:bCs/>
              </w:rPr>
            </w:pPr>
            <w:r>
              <w:rPr>
                <w:bCs/>
              </w:rPr>
              <w:t xml:space="preserve">приобретение канцелярских </w:t>
            </w:r>
            <w:r w:rsidRPr="00CC32F5">
              <w:rPr>
                <w:bCs/>
              </w:rPr>
              <w:t>товаров;</w:t>
            </w:r>
          </w:p>
          <w:p w:rsidR="000B7C72" w:rsidRPr="00CC32F5" w:rsidRDefault="000B7C72" w:rsidP="000B7C72">
            <w:pPr>
              <w:rPr>
                <w:bCs/>
              </w:rPr>
            </w:pPr>
            <w:r w:rsidRPr="00CC32F5">
              <w:rPr>
                <w:bCs/>
              </w:rPr>
              <w:t>приобретение спортивного инвентаря;</w:t>
            </w:r>
          </w:p>
          <w:p w:rsidR="000B7C72" w:rsidRPr="00CC32F5" w:rsidRDefault="000B7C72" w:rsidP="000B7C72">
            <w:pPr>
              <w:rPr>
                <w:bCs/>
              </w:rPr>
            </w:pPr>
            <w:r w:rsidRPr="00CC32F5">
              <w:rPr>
                <w:bCs/>
              </w:rPr>
              <w:t>приобретение наст</w:t>
            </w:r>
            <w:r w:rsidR="006F7D9F">
              <w:rPr>
                <w:bCs/>
              </w:rPr>
              <w:t>ольных игр</w:t>
            </w:r>
            <w:r>
              <w:rPr>
                <w:bCs/>
              </w:rPr>
              <w:t xml:space="preserve"> и</w:t>
            </w:r>
            <w:r w:rsidRPr="00CC32F5">
              <w:rPr>
                <w:bCs/>
              </w:rPr>
              <w:t xml:space="preserve"> (или) др.</w:t>
            </w:r>
          </w:p>
        </w:tc>
        <w:tc>
          <w:tcPr>
            <w:tcW w:w="1620" w:type="dxa"/>
            <w:vMerge w:val="restart"/>
          </w:tcPr>
          <w:p w:rsidR="000B7C72" w:rsidRPr="00764D56" w:rsidRDefault="006F7D9F" w:rsidP="000B7C72">
            <w:r>
              <w:t>к</w:t>
            </w:r>
            <w:r w:rsidR="000B7C72" w:rsidRPr="00764D56">
              <w:t>омитет по образованию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B7C72" w:rsidRPr="00CC32F5" w:rsidRDefault="000B7C72" w:rsidP="000B7C72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B7C72" w:rsidRPr="00CC32F5" w:rsidRDefault="000B7C72" w:rsidP="000B7C72">
            <w:pPr>
              <w:jc w:val="center"/>
              <w:rPr>
                <w:b/>
              </w:rPr>
            </w:pPr>
            <w:r>
              <w:rPr>
                <w:b/>
              </w:rPr>
              <w:t>1713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B7C72" w:rsidRPr="0020010C" w:rsidRDefault="000B7C72" w:rsidP="000B7C72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0B7C72" w:rsidRPr="00CC32F5" w:rsidRDefault="000B7C72" w:rsidP="000B7C72">
            <w:pPr>
              <w:jc w:val="center"/>
            </w:pPr>
            <w:r w:rsidRPr="00CC32F5">
              <w:t>571</w:t>
            </w:r>
          </w:p>
        </w:tc>
        <w:tc>
          <w:tcPr>
            <w:tcW w:w="1080" w:type="dxa"/>
          </w:tcPr>
          <w:p w:rsidR="000B7C72" w:rsidRPr="00CC32F5" w:rsidRDefault="000B7C72" w:rsidP="000B7C72">
            <w:pPr>
              <w:jc w:val="center"/>
            </w:pPr>
            <w:r w:rsidRPr="00CC32F5">
              <w:t>571</w:t>
            </w:r>
          </w:p>
        </w:tc>
        <w:tc>
          <w:tcPr>
            <w:tcW w:w="1620" w:type="dxa"/>
            <w:vMerge w:val="restart"/>
          </w:tcPr>
          <w:p w:rsidR="000B7C72" w:rsidRPr="00CC32F5" w:rsidRDefault="006F7D9F" w:rsidP="000B7C72">
            <w:pPr>
              <w:rPr>
                <w:b/>
              </w:rPr>
            </w:pPr>
            <w:r>
              <w:t>к</w:t>
            </w:r>
            <w:r w:rsidR="000B7C72" w:rsidRPr="00CC32F5">
              <w:t>омитет по образованию</w:t>
            </w:r>
          </w:p>
        </w:tc>
      </w:tr>
      <w:tr w:rsidR="000B7C72" w:rsidRPr="00CC32F5" w:rsidTr="001F049B">
        <w:trPr>
          <w:trHeight w:val="460"/>
        </w:trPr>
        <w:tc>
          <w:tcPr>
            <w:tcW w:w="720" w:type="dxa"/>
            <w:vMerge/>
          </w:tcPr>
          <w:p w:rsidR="000B7C72" w:rsidRPr="00CC32F5" w:rsidRDefault="000B7C72" w:rsidP="000B7C72">
            <w:pPr>
              <w:jc w:val="center"/>
            </w:pPr>
          </w:p>
        </w:tc>
        <w:tc>
          <w:tcPr>
            <w:tcW w:w="5220" w:type="dxa"/>
            <w:vMerge/>
          </w:tcPr>
          <w:p w:rsidR="000B7C72" w:rsidRPr="00CC32F5" w:rsidRDefault="000B7C72" w:rsidP="000B7C72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B7C72" w:rsidRPr="00CC32F5" w:rsidRDefault="000B7C72" w:rsidP="000B7C72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B7C72" w:rsidRPr="00CC32F5" w:rsidRDefault="000B7C72" w:rsidP="000B7C72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B7C72" w:rsidRPr="00CC32F5" w:rsidRDefault="000B7C72" w:rsidP="000B7C72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7C72" w:rsidRPr="00CC32F5" w:rsidRDefault="000B7C72" w:rsidP="000B7C72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0B7C72" w:rsidRPr="00CC32F5" w:rsidRDefault="000B7C72" w:rsidP="000B7C72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0B7C72" w:rsidRPr="00CC32F5" w:rsidRDefault="000B7C72" w:rsidP="000B7C72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0B7C72" w:rsidRPr="00CC32F5" w:rsidRDefault="000B7C72" w:rsidP="000B7C72"/>
        </w:tc>
      </w:tr>
      <w:tr w:rsidR="000B7C72" w:rsidRPr="00CC32F5" w:rsidTr="001F049B">
        <w:trPr>
          <w:trHeight w:val="964"/>
        </w:trPr>
        <w:tc>
          <w:tcPr>
            <w:tcW w:w="720" w:type="dxa"/>
            <w:vMerge/>
          </w:tcPr>
          <w:p w:rsidR="000B7C72" w:rsidRPr="00CC32F5" w:rsidRDefault="000B7C72" w:rsidP="000B7C72">
            <w:pPr>
              <w:jc w:val="center"/>
            </w:pPr>
          </w:p>
        </w:tc>
        <w:tc>
          <w:tcPr>
            <w:tcW w:w="5220" w:type="dxa"/>
            <w:vMerge/>
          </w:tcPr>
          <w:p w:rsidR="000B7C72" w:rsidRPr="00CC32F5" w:rsidRDefault="000B7C72" w:rsidP="000B7C72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B7C72" w:rsidRPr="00CC32F5" w:rsidRDefault="000B7C72" w:rsidP="000B7C72"/>
        </w:tc>
        <w:tc>
          <w:tcPr>
            <w:tcW w:w="1440" w:type="dxa"/>
            <w:tcBorders>
              <w:top w:val="single" w:sz="4" w:space="0" w:color="auto"/>
            </w:tcBorders>
          </w:tcPr>
          <w:p w:rsidR="000B7C72" w:rsidRPr="00CC32F5" w:rsidRDefault="000B7C72" w:rsidP="000B7C72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B7C72" w:rsidRPr="00CC32F5" w:rsidRDefault="000B7C72" w:rsidP="000B7C72">
            <w:pPr>
              <w:jc w:val="center"/>
              <w:rPr>
                <w:b/>
              </w:rPr>
            </w:pPr>
            <w:r>
              <w:rPr>
                <w:b/>
              </w:rPr>
              <w:t>1713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B7C72" w:rsidRPr="00CC32F5" w:rsidRDefault="000B7C72" w:rsidP="000B7C72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0B7C72" w:rsidRPr="00CC32F5" w:rsidRDefault="000B7C72" w:rsidP="000B7C72">
            <w:pPr>
              <w:jc w:val="center"/>
            </w:pPr>
            <w:r w:rsidRPr="00CC32F5">
              <w:t>571</w:t>
            </w:r>
          </w:p>
        </w:tc>
        <w:tc>
          <w:tcPr>
            <w:tcW w:w="1080" w:type="dxa"/>
          </w:tcPr>
          <w:p w:rsidR="000B7C72" w:rsidRPr="00CC32F5" w:rsidRDefault="000B7C72" w:rsidP="000B7C72">
            <w:pPr>
              <w:jc w:val="center"/>
            </w:pPr>
            <w:r w:rsidRPr="00CC32F5">
              <w:t>571</w:t>
            </w:r>
          </w:p>
        </w:tc>
        <w:tc>
          <w:tcPr>
            <w:tcW w:w="1620" w:type="dxa"/>
            <w:vMerge/>
          </w:tcPr>
          <w:p w:rsidR="000B7C72" w:rsidRPr="00CC32F5" w:rsidRDefault="000B7C72" w:rsidP="000B7C72"/>
        </w:tc>
      </w:tr>
      <w:tr w:rsidR="000B7C72" w:rsidRPr="00CC32F5" w:rsidTr="001F049B">
        <w:trPr>
          <w:trHeight w:val="233"/>
        </w:trPr>
        <w:tc>
          <w:tcPr>
            <w:tcW w:w="720" w:type="dxa"/>
            <w:vMerge w:val="restart"/>
          </w:tcPr>
          <w:p w:rsidR="000B7C72" w:rsidRPr="00CC32F5" w:rsidRDefault="000B7C72" w:rsidP="000B7C72">
            <w:pPr>
              <w:jc w:val="center"/>
            </w:pPr>
            <w:r w:rsidRPr="00CC32F5">
              <w:t>6.</w:t>
            </w:r>
          </w:p>
        </w:tc>
        <w:tc>
          <w:tcPr>
            <w:tcW w:w="5220" w:type="dxa"/>
            <w:vMerge w:val="restart"/>
          </w:tcPr>
          <w:p w:rsidR="000B7C72" w:rsidRPr="00CC32F5" w:rsidRDefault="000B7C72" w:rsidP="000B7C72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горячего питания в лагерях </w:t>
            </w:r>
            <w:r w:rsidR="006F7D9F">
              <w:rPr>
                <w:bCs/>
              </w:rPr>
              <w:t xml:space="preserve">             </w:t>
            </w:r>
            <w:r w:rsidRPr="00CC32F5">
              <w:rPr>
                <w:bCs/>
              </w:rPr>
              <w:t>с дневным пребыванием детей</w:t>
            </w:r>
          </w:p>
        </w:tc>
        <w:tc>
          <w:tcPr>
            <w:tcW w:w="1620" w:type="dxa"/>
            <w:vMerge w:val="restart"/>
          </w:tcPr>
          <w:p w:rsidR="000B7C72" w:rsidRPr="00764D56" w:rsidRDefault="006F7D9F" w:rsidP="000B7C72">
            <w:r>
              <w:t>к</w:t>
            </w:r>
            <w:r w:rsidR="000B7C72" w:rsidRPr="00764D56">
              <w:t>омитет по образованию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B7C72" w:rsidRPr="00CC32F5" w:rsidRDefault="000B7C72" w:rsidP="000B7C72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B7C72" w:rsidRPr="000B7C72" w:rsidRDefault="000B7C72" w:rsidP="000B7C72">
            <w:pPr>
              <w:jc w:val="center"/>
              <w:rPr>
                <w:b/>
              </w:rPr>
            </w:pPr>
            <w:r>
              <w:rPr>
                <w:b/>
              </w:rPr>
              <w:t>11 180,5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B7C72" w:rsidRPr="0020010C" w:rsidRDefault="000B7C72" w:rsidP="000B7C72">
            <w:pPr>
              <w:jc w:val="center"/>
            </w:pPr>
            <w:r>
              <w:t>3 732,5</w:t>
            </w:r>
          </w:p>
        </w:tc>
        <w:tc>
          <w:tcPr>
            <w:tcW w:w="1080" w:type="dxa"/>
          </w:tcPr>
          <w:p w:rsidR="000B7C72" w:rsidRPr="0020010C" w:rsidRDefault="000B7C72" w:rsidP="000B7C72">
            <w:pPr>
              <w:jc w:val="center"/>
            </w:pPr>
            <w:r>
              <w:t>3 724</w:t>
            </w:r>
          </w:p>
        </w:tc>
        <w:tc>
          <w:tcPr>
            <w:tcW w:w="1080" w:type="dxa"/>
          </w:tcPr>
          <w:p w:rsidR="000B7C72" w:rsidRPr="0020010C" w:rsidRDefault="000B7C72" w:rsidP="000B7C72">
            <w:pPr>
              <w:jc w:val="center"/>
            </w:pPr>
            <w:r>
              <w:t>3 724</w:t>
            </w:r>
          </w:p>
        </w:tc>
        <w:tc>
          <w:tcPr>
            <w:tcW w:w="1620" w:type="dxa"/>
            <w:vMerge w:val="restart"/>
          </w:tcPr>
          <w:p w:rsidR="000B7C72" w:rsidRPr="00CC32F5" w:rsidRDefault="006F7D9F" w:rsidP="000B7C72">
            <w:pPr>
              <w:rPr>
                <w:b/>
              </w:rPr>
            </w:pPr>
            <w:r>
              <w:t>к</w:t>
            </w:r>
            <w:r w:rsidR="000B7C72" w:rsidRPr="00CC32F5">
              <w:t>омитет по образованию</w:t>
            </w:r>
          </w:p>
        </w:tc>
      </w:tr>
      <w:tr w:rsidR="000B7C72" w:rsidRPr="00CC32F5" w:rsidTr="001F049B">
        <w:trPr>
          <w:trHeight w:val="479"/>
        </w:trPr>
        <w:tc>
          <w:tcPr>
            <w:tcW w:w="720" w:type="dxa"/>
            <w:vMerge/>
          </w:tcPr>
          <w:p w:rsidR="000B7C72" w:rsidRPr="00CC32F5" w:rsidRDefault="000B7C72" w:rsidP="000B7C72">
            <w:pPr>
              <w:jc w:val="center"/>
            </w:pPr>
          </w:p>
        </w:tc>
        <w:tc>
          <w:tcPr>
            <w:tcW w:w="5220" w:type="dxa"/>
            <w:vMerge/>
          </w:tcPr>
          <w:p w:rsidR="000B7C72" w:rsidRPr="00CC32F5" w:rsidRDefault="000B7C72" w:rsidP="000B7C72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B7C72" w:rsidRPr="00CC32F5" w:rsidRDefault="000B7C72" w:rsidP="000B7C72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B7C72" w:rsidRPr="00CC32F5" w:rsidRDefault="000B7C72" w:rsidP="000B7C72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B7C72" w:rsidRPr="00804483" w:rsidRDefault="000B7C72" w:rsidP="000B7C72">
            <w:pPr>
              <w:jc w:val="center"/>
              <w:rPr>
                <w:b/>
              </w:rPr>
            </w:pPr>
            <w:r>
              <w:rPr>
                <w:b/>
              </w:rPr>
              <w:t>7 984,5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7C72" w:rsidRPr="0020010C" w:rsidRDefault="000B7C72" w:rsidP="000B7C72">
            <w:pPr>
              <w:jc w:val="center"/>
            </w:pPr>
            <w:r>
              <w:t>2661,5</w:t>
            </w:r>
          </w:p>
        </w:tc>
        <w:tc>
          <w:tcPr>
            <w:tcW w:w="1080" w:type="dxa"/>
          </w:tcPr>
          <w:p w:rsidR="000B7C72" w:rsidRPr="0020010C" w:rsidRDefault="000B7C72" w:rsidP="000B7C72">
            <w:pPr>
              <w:jc w:val="center"/>
            </w:pPr>
            <w:r>
              <w:t>2661,5</w:t>
            </w:r>
          </w:p>
        </w:tc>
        <w:tc>
          <w:tcPr>
            <w:tcW w:w="1080" w:type="dxa"/>
          </w:tcPr>
          <w:p w:rsidR="000B7C72" w:rsidRPr="0020010C" w:rsidRDefault="000B7C72" w:rsidP="000B7C72">
            <w:pPr>
              <w:jc w:val="center"/>
            </w:pPr>
            <w:r>
              <w:t>2661,5</w:t>
            </w:r>
          </w:p>
        </w:tc>
        <w:tc>
          <w:tcPr>
            <w:tcW w:w="1620" w:type="dxa"/>
            <w:vMerge/>
          </w:tcPr>
          <w:p w:rsidR="000B7C72" w:rsidRPr="00CC32F5" w:rsidRDefault="000B7C72" w:rsidP="000B7C72"/>
        </w:tc>
      </w:tr>
      <w:tr w:rsidR="000B7C72" w:rsidRPr="00CC32F5" w:rsidTr="001F049B">
        <w:trPr>
          <w:trHeight w:val="465"/>
        </w:trPr>
        <w:tc>
          <w:tcPr>
            <w:tcW w:w="720" w:type="dxa"/>
            <w:vMerge/>
          </w:tcPr>
          <w:p w:rsidR="000B7C72" w:rsidRPr="00CC32F5" w:rsidRDefault="000B7C72" w:rsidP="000B7C72">
            <w:pPr>
              <w:jc w:val="center"/>
            </w:pPr>
          </w:p>
        </w:tc>
        <w:tc>
          <w:tcPr>
            <w:tcW w:w="5220" w:type="dxa"/>
            <w:vMerge/>
          </w:tcPr>
          <w:p w:rsidR="000B7C72" w:rsidRPr="00CC32F5" w:rsidRDefault="000B7C72" w:rsidP="000B7C72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B7C72" w:rsidRPr="00CC32F5" w:rsidRDefault="000B7C72" w:rsidP="000B7C72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B7C72" w:rsidRPr="00CC32F5" w:rsidRDefault="000B7C72" w:rsidP="000B7C72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B7C72" w:rsidRDefault="000B7C72" w:rsidP="000B7C72">
            <w:pPr>
              <w:jc w:val="center"/>
              <w:rPr>
                <w:b/>
              </w:rPr>
            </w:pPr>
            <w:r>
              <w:rPr>
                <w:b/>
              </w:rPr>
              <w:t>3 196,0</w:t>
            </w:r>
          </w:p>
          <w:p w:rsidR="000B7C72" w:rsidRPr="00804483" w:rsidRDefault="000B7C72" w:rsidP="000B7C7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B7C72" w:rsidRPr="0020010C" w:rsidRDefault="000B7C72" w:rsidP="000B7C72">
            <w:pPr>
              <w:jc w:val="center"/>
            </w:pPr>
            <w:r w:rsidRPr="0020010C">
              <w:t>1 071,0</w:t>
            </w:r>
          </w:p>
        </w:tc>
        <w:tc>
          <w:tcPr>
            <w:tcW w:w="1080" w:type="dxa"/>
          </w:tcPr>
          <w:p w:rsidR="000B7C72" w:rsidRPr="0020010C" w:rsidRDefault="000B7C72" w:rsidP="000B7C72">
            <w:pPr>
              <w:jc w:val="center"/>
            </w:pPr>
            <w:r w:rsidRPr="0020010C">
              <w:t>1 062,5</w:t>
            </w:r>
          </w:p>
        </w:tc>
        <w:tc>
          <w:tcPr>
            <w:tcW w:w="1080" w:type="dxa"/>
          </w:tcPr>
          <w:p w:rsidR="000B7C72" w:rsidRPr="0020010C" w:rsidRDefault="000B7C72" w:rsidP="000B7C72">
            <w:pPr>
              <w:jc w:val="center"/>
            </w:pPr>
            <w:r w:rsidRPr="0020010C">
              <w:t>1 062,5</w:t>
            </w:r>
          </w:p>
        </w:tc>
        <w:tc>
          <w:tcPr>
            <w:tcW w:w="1620" w:type="dxa"/>
            <w:vMerge/>
          </w:tcPr>
          <w:p w:rsidR="000B7C72" w:rsidRPr="00CC32F5" w:rsidRDefault="000B7C72" w:rsidP="000B7C72"/>
        </w:tc>
      </w:tr>
      <w:tr w:rsidR="000B7C72" w:rsidRPr="00CC32F5" w:rsidTr="001F049B">
        <w:trPr>
          <w:trHeight w:val="260"/>
        </w:trPr>
        <w:tc>
          <w:tcPr>
            <w:tcW w:w="720" w:type="dxa"/>
            <w:vMerge w:val="restart"/>
          </w:tcPr>
          <w:p w:rsidR="000B7C72" w:rsidRPr="00CC32F5" w:rsidRDefault="000B7C72" w:rsidP="000B7C72">
            <w:pPr>
              <w:jc w:val="center"/>
            </w:pPr>
            <w:r w:rsidRPr="00CC32F5">
              <w:t>7.</w:t>
            </w:r>
          </w:p>
        </w:tc>
        <w:tc>
          <w:tcPr>
            <w:tcW w:w="5220" w:type="dxa"/>
            <w:vMerge w:val="restart"/>
          </w:tcPr>
          <w:p w:rsidR="000B7C72" w:rsidRPr="00CC32F5" w:rsidRDefault="000B7C72" w:rsidP="000B7C72">
            <w:pPr>
              <w:rPr>
                <w:bCs/>
              </w:rPr>
            </w:pPr>
            <w:proofErr w:type="gramStart"/>
            <w:r w:rsidRPr="00CC32F5">
              <w:rPr>
                <w:bCs/>
              </w:rPr>
              <w:t xml:space="preserve">Организация отдыха в климатически – благоприятных зонах России, зарубежья, </w:t>
            </w:r>
            <w:r>
              <w:rPr>
                <w:bCs/>
              </w:rPr>
              <w:t xml:space="preserve">                   </w:t>
            </w:r>
            <w:r w:rsidRPr="00CC32F5">
              <w:t xml:space="preserve">в загородных стационарных детских оздоровительных лагерях, специализированных (профильных) лагерях, созданных на базе учреждений социальной сферы или </w:t>
            </w:r>
            <w:r>
              <w:t xml:space="preserve">                         </w:t>
            </w:r>
            <w:r w:rsidRPr="00CC32F5">
              <w:t xml:space="preserve">их подразделений, оздоровительных центрах, базах и комплексах, расположенных </w:t>
            </w:r>
            <w:r>
              <w:t xml:space="preserve">                      </w:t>
            </w:r>
            <w:r w:rsidRPr="00CC32F5">
              <w:t xml:space="preserve">на территории Ханты-Мансийского автономного округа – Югры, </w:t>
            </w:r>
            <w:r w:rsidRPr="00CC32F5">
              <w:rPr>
                <w:bCs/>
              </w:rPr>
              <w:t xml:space="preserve">в том числе: выплата компенсации родителям за проезд детей к месту отдыха и оздоровления </w:t>
            </w:r>
            <w:r w:rsidR="001808C9">
              <w:rPr>
                <w:bCs/>
              </w:rPr>
              <w:t xml:space="preserve">                         </w:t>
            </w:r>
            <w:r w:rsidRPr="00CC32F5">
              <w:rPr>
                <w:bCs/>
              </w:rPr>
              <w:t>и обратно;</w:t>
            </w:r>
            <w:proofErr w:type="gramEnd"/>
            <w:r w:rsidRPr="00CC32F5">
              <w:rPr>
                <w:bCs/>
              </w:rPr>
              <w:t xml:space="preserve"> приобретение путевок</w:t>
            </w:r>
            <w:r w:rsidR="006F7D9F">
              <w:rPr>
                <w:bCs/>
              </w:rPr>
              <w:t>,</w:t>
            </w:r>
            <w:r w:rsidRPr="00CC32F5">
              <w:rPr>
                <w:bCs/>
              </w:rPr>
              <w:t xml:space="preserve"> оплата услуг сопровождающим лицам; страхование жизни </w:t>
            </w:r>
            <w:r w:rsidR="001808C9">
              <w:rPr>
                <w:bCs/>
              </w:rPr>
              <w:t xml:space="preserve">         </w:t>
            </w:r>
            <w:r w:rsidRPr="00CC32F5">
              <w:rPr>
                <w:bCs/>
              </w:rPr>
              <w:t>и здоровья детей и (или) др.</w:t>
            </w:r>
          </w:p>
        </w:tc>
        <w:tc>
          <w:tcPr>
            <w:tcW w:w="1620" w:type="dxa"/>
            <w:vMerge w:val="restart"/>
          </w:tcPr>
          <w:p w:rsidR="000B7C72" w:rsidRPr="00CC32F5" w:rsidRDefault="006F7D9F" w:rsidP="000B7C72">
            <w:pPr>
              <w:rPr>
                <w:b/>
              </w:rPr>
            </w:pPr>
            <w:r>
              <w:t>к</w:t>
            </w:r>
            <w:r w:rsidR="000B7C72" w:rsidRPr="00CC32F5">
              <w:t>омитет по культуре, молодежной политике, физкультуре и спорту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B7C72" w:rsidRPr="00CC32F5" w:rsidRDefault="000B7C72" w:rsidP="000B7C72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B7C72" w:rsidRPr="000B7C72" w:rsidRDefault="000B7C72" w:rsidP="000B7C72">
            <w:pPr>
              <w:jc w:val="center"/>
              <w:rPr>
                <w:b/>
              </w:rPr>
            </w:pPr>
            <w:r>
              <w:rPr>
                <w:b/>
              </w:rPr>
              <w:t>13 945,1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B7C72" w:rsidRPr="0020010C" w:rsidRDefault="000B7C72" w:rsidP="000B7C72">
            <w:pPr>
              <w:jc w:val="center"/>
            </w:pPr>
            <w:r>
              <w:t>4 195,6</w:t>
            </w:r>
          </w:p>
        </w:tc>
        <w:tc>
          <w:tcPr>
            <w:tcW w:w="1080" w:type="dxa"/>
          </w:tcPr>
          <w:p w:rsidR="000B7C72" w:rsidRPr="0020010C" w:rsidRDefault="000B7C72" w:rsidP="000B7C72">
            <w:pPr>
              <w:jc w:val="center"/>
            </w:pPr>
            <w:r>
              <w:t>4 893,7</w:t>
            </w:r>
          </w:p>
        </w:tc>
        <w:tc>
          <w:tcPr>
            <w:tcW w:w="1080" w:type="dxa"/>
          </w:tcPr>
          <w:p w:rsidR="000B7C72" w:rsidRPr="0020010C" w:rsidRDefault="000B7C72" w:rsidP="000B7C72">
            <w:pPr>
              <w:jc w:val="center"/>
            </w:pPr>
            <w:r>
              <w:t>4 855,8</w:t>
            </w:r>
          </w:p>
        </w:tc>
        <w:tc>
          <w:tcPr>
            <w:tcW w:w="1620" w:type="dxa"/>
            <w:vMerge w:val="restart"/>
          </w:tcPr>
          <w:p w:rsidR="000B7C72" w:rsidRPr="00CC32F5" w:rsidRDefault="006F7D9F" w:rsidP="000B7C72">
            <w:pPr>
              <w:rPr>
                <w:b/>
              </w:rPr>
            </w:pPr>
            <w:r>
              <w:t>к</w:t>
            </w:r>
            <w:r w:rsidR="000B7C72" w:rsidRPr="00CC32F5">
              <w:t>омитет по культуре, молодежной политике, физкультуре и спорту</w:t>
            </w:r>
          </w:p>
        </w:tc>
      </w:tr>
      <w:tr w:rsidR="000B7C72" w:rsidRPr="00CC32F5" w:rsidTr="001F049B">
        <w:trPr>
          <w:trHeight w:val="510"/>
        </w:trPr>
        <w:tc>
          <w:tcPr>
            <w:tcW w:w="720" w:type="dxa"/>
            <w:vMerge/>
          </w:tcPr>
          <w:p w:rsidR="000B7C72" w:rsidRPr="00CC32F5" w:rsidRDefault="000B7C72" w:rsidP="00835751"/>
        </w:tc>
        <w:tc>
          <w:tcPr>
            <w:tcW w:w="5220" w:type="dxa"/>
            <w:vMerge/>
          </w:tcPr>
          <w:p w:rsidR="000B7C72" w:rsidRPr="00CC32F5" w:rsidRDefault="000B7C72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</w:tcPr>
          <w:p w:rsidR="000B7C72" w:rsidRPr="00CC32F5" w:rsidRDefault="000B7C72" w:rsidP="005B60D6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B7C72" w:rsidRPr="00CC32F5" w:rsidRDefault="000B7C72" w:rsidP="005B60D6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B7C72" w:rsidRPr="00804483" w:rsidRDefault="000B7C72" w:rsidP="00804483">
            <w:pPr>
              <w:jc w:val="center"/>
              <w:rPr>
                <w:b/>
              </w:rPr>
            </w:pPr>
            <w:r>
              <w:rPr>
                <w:b/>
              </w:rPr>
              <w:t>9 016,1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B7C72" w:rsidRPr="00804483" w:rsidRDefault="000B7C72" w:rsidP="00804483">
            <w:pPr>
              <w:jc w:val="center"/>
            </w:pPr>
            <w:r>
              <w:t>3046,6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B7C72" w:rsidRPr="00804483" w:rsidRDefault="000B7C72" w:rsidP="00804483">
            <w:pPr>
              <w:jc w:val="center"/>
            </w:pPr>
            <w:r>
              <w:t>3003,7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B7C72" w:rsidRPr="00804483" w:rsidRDefault="000B7C72" w:rsidP="00804483">
            <w:pPr>
              <w:jc w:val="center"/>
            </w:pPr>
            <w:r>
              <w:t>2965,8</w:t>
            </w:r>
          </w:p>
        </w:tc>
        <w:tc>
          <w:tcPr>
            <w:tcW w:w="1620" w:type="dxa"/>
            <w:vMerge/>
          </w:tcPr>
          <w:p w:rsidR="000B7C72" w:rsidRPr="00CC32F5" w:rsidRDefault="000B7C72" w:rsidP="00835751">
            <w:pPr>
              <w:jc w:val="center"/>
            </w:pPr>
          </w:p>
        </w:tc>
      </w:tr>
      <w:tr w:rsidR="001808C9" w:rsidRPr="00CC32F5" w:rsidTr="001F049B">
        <w:trPr>
          <w:trHeight w:val="3374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1808C9" w:rsidRPr="00CC32F5" w:rsidRDefault="001808C9" w:rsidP="00835751"/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:rsidR="001808C9" w:rsidRPr="00CC32F5" w:rsidRDefault="001808C9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</w:tcPr>
          <w:p w:rsidR="001808C9" w:rsidRPr="00CC32F5" w:rsidRDefault="001808C9" w:rsidP="005B60D6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6F4016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20010C" w:rsidRDefault="001808C9" w:rsidP="006F4016">
            <w:pPr>
              <w:jc w:val="center"/>
              <w:rPr>
                <w:b/>
              </w:rPr>
            </w:pPr>
            <w:r>
              <w:rPr>
                <w:b/>
              </w:rPr>
              <w:t>4929,0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20010C" w:rsidRDefault="001808C9" w:rsidP="006F4016">
            <w:pPr>
              <w:jc w:val="center"/>
            </w:pPr>
            <w:r w:rsidRPr="0020010C">
              <w:t>1149,0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08C9" w:rsidRPr="0020010C" w:rsidRDefault="001808C9" w:rsidP="006F4016">
            <w:pPr>
              <w:jc w:val="center"/>
            </w:pPr>
            <w:r w:rsidRPr="0020010C">
              <w:t>1890,0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08C9" w:rsidRPr="0020010C" w:rsidRDefault="001808C9" w:rsidP="006F4016">
            <w:pPr>
              <w:jc w:val="center"/>
            </w:pPr>
            <w:r w:rsidRPr="0020010C">
              <w:t>1890,0</w:t>
            </w:r>
          </w:p>
        </w:tc>
        <w:tc>
          <w:tcPr>
            <w:tcW w:w="1620" w:type="dxa"/>
            <w:vMerge/>
          </w:tcPr>
          <w:p w:rsidR="001808C9" w:rsidRPr="00CC32F5" w:rsidRDefault="001808C9" w:rsidP="00835751">
            <w:pPr>
              <w:jc w:val="center"/>
            </w:pPr>
          </w:p>
        </w:tc>
      </w:tr>
      <w:tr w:rsidR="001808C9" w:rsidRPr="00CC32F5" w:rsidTr="001F049B">
        <w:trPr>
          <w:trHeight w:val="17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C9" w:rsidRPr="00CC32F5" w:rsidRDefault="001808C9" w:rsidP="001808C9">
            <w:pPr>
              <w:jc w:val="center"/>
            </w:pPr>
            <w:r w:rsidRPr="00CC32F5">
              <w:t>8.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C9" w:rsidRPr="00CC32F5" w:rsidRDefault="001808C9" w:rsidP="001808C9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профильных военно-</w:t>
            </w:r>
            <w:r w:rsidRPr="00CC32F5">
              <w:rPr>
                <w:bCs/>
              </w:rPr>
              <w:lastRenderedPageBreak/>
              <w:t>спортивно-туристических смен палаточного лагеря  «Патриот+» с. Елизарово:</w:t>
            </w:r>
          </w:p>
          <w:p w:rsidR="001808C9" w:rsidRPr="00CC32F5" w:rsidRDefault="001808C9" w:rsidP="001808C9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питание участников;</w:t>
            </w:r>
          </w:p>
          <w:p w:rsidR="001808C9" w:rsidRPr="00CC32F5" w:rsidRDefault="001808C9" w:rsidP="001808C9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заработная плата;</w:t>
            </w:r>
          </w:p>
          <w:p w:rsidR="001808C9" w:rsidRPr="00CC32F5" w:rsidRDefault="001808C9" w:rsidP="001808C9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наградной материал;</w:t>
            </w:r>
          </w:p>
          <w:p w:rsidR="001808C9" w:rsidRPr="00CC32F5" w:rsidRDefault="001808C9" w:rsidP="001808C9">
            <w:pPr>
              <w:rPr>
                <w:bCs/>
              </w:rPr>
            </w:pPr>
            <w:r>
              <w:rPr>
                <w:bCs/>
              </w:rPr>
              <w:t xml:space="preserve">  канцелярские т</w:t>
            </w:r>
            <w:r w:rsidRPr="00CC32F5">
              <w:rPr>
                <w:bCs/>
              </w:rPr>
              <w:t>овары</w:t>
            </w:r>
            <w:r w:rsidR="006F7D9F">
              <w:rPr>
                <w:bCs/>
              </w:rPr>
              <w:t>;</w:t>
            </w:r>
          </w:p>
          <w:p w:rsidR="001808C9" w:rsidRPr="00CC32F5" w:rsidRDefault="001808C9" w:rsidP="001808C9">
            <w:pPr>
              <w:rPr>
                <w:bCs/>
              </w:rPr>
            </w:pPr>
            <w:r>
              <w:rPr>
                <w:bCs/>
              </w:rPr>
              <w:t xml:space="preserve">  моющие гигиенические</w:t>
            </w:r>
            <w:r w:rsidRPr="00CC32F5">
              <w:rPr>
                <w:bCs/>
              </w:rPr>
              <w:t xml:space="preserve"> средства;</w:t>
            </w:r>
          </w:p>
          <w:p w:rsidR="001808C9" w:rsidRDefault="001808C9" w:rsidP="001808C9">
            <w:pPr>
              <w:rPr>
                <w:bCs/>
              </w:rPr>
            </w:pPr>
            <w:r>
              <w:rPr>
                <w:bCs/>
              </w:rPr>
              <w:t xml:space="preserve">  атрибутика;</w:t>
            </w:r>
          </w:p>
          <w:p w:rsidR="001808C9" w:rsidRPr="00CC32F5" w:rsidRDefault="001808C9" w:rsidP="001808C9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полиграфические услуги;</w:t>
            </w:r>
          </w:p>
          <w:p w:rsidR="001808C9" w:rsidRPr="00CC32F5" w:rsidRDefault="001808C9" w:rsidP="001808C9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proofErr w:type="spellStart"/>
            <w:r w:rsidRPr="00CC32F5">
              <w:rPr>
                <w:bCs/>
              </w:rPr>
              <w:t>пейнтбольные</w:t>
            </w:r>
            <w:proofErr w:type="spellEnd"/>
            <w:r w:rsidRPr="00CC32F5">
              <w:rPr>
                <w:bCs/>
              </w:rPr>
              <w:t xml:space="preserve"> шары, пульки;</w:t>
            </w:r>
          </w:p>
          <w:p w:rsidR="001808C9" w:rsidRPr="00CC32F5" w:rsidRDefault="001808C9" w:rsidP="001808C9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медикаменты, репелленты;</w:t>
            </w:r>
          </w:p>
          <w:p w:rsidR="001808C9" w:rsidRPr="00CC32F5" w:rsidRDefault="001808C9" w:rsidP="001808C9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питьевой режим и (или) др.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</w:tcPr>
          <w:p w:rsidR="001808C9" w:rsidRPr="00764D56" w:rsidRDefault="006F7D9F" w:rsidP="001808C9">
            <w:r>
              <w:lastRenderedPageBreak/>
              <w:t>к</w:t>
            </w:r>
            <w:r w:rsidR="001808C9" w:rsidRPr="00764D56">
              <w:t xml:space="preserve">омитет по </w:t>
            </w:r>
            <w:r w:rsidR="001808C9" w:rsidRPr="00764D56">
              <w:lastRenderedPageBreak/>
              <w:t>образованию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808C9" w:rsidRPr="00CC32F5" w:rsidRDefault="001808C9" w:rsidP="001808C9">
            <w:r>
              <w:lastRenderedPageBreak/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808C9" w:rsidRPr="0020010C" w:rsidRDefault="001808C9" w:rsidP="001808C9">
            <w:pPr>
              <w:jc w:val="center"/>
              <w:rPr>
                <w:b/>
              </w:rPr>
            </w:pPr>
            <w:r w:rsidRPr="005375D6">
              <w:rPr>
                <w:b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08C9" w:rsidRPr="0020010C" w:rsidRDefault="001808C9" w:rsidP="001808C9">
            <w:pPr>
              <w:jc w:val="center"/>
            </w:pPr>
            <w:r w:rsidRPr="005375D6">
              <w:t>0</w:t>
            </w:r>
          </w:p>
        </w:tc>
        <w:tc>
          <w:tcPr>
            <w:tcW w:w="1080" w:type="dxa"/>
          </w:tcPr>
          <w:p w:rsidR="001808C9" w:rsidRPr="00CC32F5" w:rsidRDefault="001808C9" w:rsidP="001808C9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CC32F5" w:rsidRDefault="001808C9" w:rsidP="001808C9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1808C9" w:rsidRPr="00CC32F5" w:rsidRDefault="006F7D9F" w:rsidP="001808C9">
            <w:pPr>
              <w:rPr>
                <w:b/>
              </w:rPr>
            </w:pPr>
            <w:r>
              <w:t>к</w:t>
            </w:r>
            <w:r w:rsidR="001808C9" w:rsidRPr="00CC32F5">
              <w:t xml:space="preserve">омитет по </w:t>
            </w:r>
            <w:r w:rsidR="001808C9" w:rsidRPr="00CC32F5">
              <w:lastRenderedPageBreak/>
              <w:t>образованию</w:t>
            </w:r>
          </w:p>
        </w:tc>
      </w:tr>
      <w:tr w:rsidR="001808C9" w:rsidRPr="00CC32F5" w:rsidTr="001F049B">
        <w:trPr>
          <w:trHeight w:val="1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C9" w:rsidRPr="00CC32F5" w:rsidRDefault="001808C9" w:rsidP="001808C9">
            <w:pPr>
              <w:jc w:val="center"/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C9" w:rsidRPr="00CC32F5" w:rsidRDefault="001808C9" w:rsidP="001808C9">
            <w:pPr>
              <w:rPr>
                <w:bCs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1808C9" w:rsidRPr="00CC32F5" w:rsidRDefault="001808C9" w:rsidP="001808C9"/>
        </w:tc>
        <w:tc>
          <w:tcPr>
            <w:tcW w:w="1440" w:type="dxa"/>
            <w:tcBorders>
              <w:top w:val="single" w:sz="4" w:space="0" w:color="auto"/>
            </w:tcBorders>
          </w:tcPr>
          <w:p w:rsidR="001808C9" w:rsidRPr="00CC32F5" w:rsidRDefault="001808C9" w:rsidP="006F4016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08C9" w:rsidRPr="00CC32F5" w:rsidRDefault="001808C9" w:rsidP="006F4016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08C9" w:rsidRPr="00CC32F5" w:rsidRDefault="001808C9" w:rsidP="006F4016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1808C9" w:rsidRPr="00CC32F5" w:rsidRDefault="001808C9" w:rsidP="006F4016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1808C9" w:rsidRPr="00CC32F5" w:rsidRDefault="001808C9" w:rsidP="006F4016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1808C9" w:rsidRPr="00CC32F5" w:rsidRDefault="001808C9" w:rsidP="001808C9">
            <w:pPr>
              <w:jc w:val="center"/>
            </w:pPr>
          </w:p>
        </w:tc>
      </w:tr>
      <w:tr w:rsidR="001808C9" w:rsidRPr="00CC32F5" w:rsidTr="001F049B">
        <w:trPr>
          <w:trHeight w:val="163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C9" w:rsidRPr="00CC32F5" w:rsidRDefault="001808C9" w:rsidP="001808C9">
            <w:pPr>
              <w:jc w:val="center"/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C9" w:rsidRPr="00CC32F5" w:rsidRDefault="001808C9" w:rsidP="001808C9">
            <w:pPr>
              <w:rPr>
                <w:bCs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1808C9" w:rsidRPr="00CC32F5" w:rsidRDefault="001808C9" w:rsidP="001808C9"/>
        </w:tc>
        <w:tc>
          <w:tcPr>
            <w:tcW w:w="1440" w:type="dxa"/>
            <w:tcBorders>
              <w:top w:val="single" w:sz="4" w:space="0" w:color="auto"/>
            </w:tcBorders>
          </w:tcPr>
          <w:p w:rsidR="001808C9" w:rsidRPr="00CC32F5" w:rsidRDefault="001808C9" w:rsidP="001808C9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08C9" w:rsidRPr="0020010C" w:rsidRDefault="001808C9" w:rsidP="001808C9">
            <w:pPr>
              <w:jc w:val="center"/>
              <w:rPr>
                <w:b/>
              </w:rPr>
            </w:pPr>
            <w:r w:rsidRPr="005375D6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08C9" w:rsidRPr="0020010C" w:rsidRDefault="001808C9" w:rsidP="001808C9">
            <w:pPr>
              <w:jc w:val="center"/>
            </w:pPr>
            <w:r w:rsidRPr="005375D6">
              <w:t>0</w:t>
            </w:r>
          </w:p>
        </w:tc>
        <w:tc>
          <w:tcPr>
            <w:tcW w:w="1080" w:type="dxa"/>
          </w:tcPr>
          <w:p w:rsidR="001808C9" w:rsidRPr="00CC32F5" w:rsidRDefault="001808C9" w:rsidP="001808C9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CC32F5" w:rsidRDefault="001808C9" w:rsidP="001808C9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808C9" w:rsidRPr="00CC32F5" w:rsidRDefault="001808C9" w:rsidP="001808C9">
            <w:pPr>
              <w:jc w:val="center"/>
            </w:pPr>
          </w:p>
        </w:tc>
      </w:tr>
      <w:tr w:rsidR="001808C9" w:rsidRPr="00CC32F5" w:rsidTr="001F049B">
        <w:trPr>
          <w:trHeight w:val="261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1808C9" w:rsidRPr="00CC32F5" w:rsidRDefault="001808C9" w:rsidP="001808C9">
            <w:pPr>
              <w:jc w:val="center"/>
            </w:pPr>
            <w:r w:rsidRPr="00CC32F5">
              <w:t>9.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</w:tcBorders>
          </w:tcPr>
          <w:p w:rsidR="001808C9" w:rsidRPr="00CC32F5" w:rsidRDefault="001808C9" w:rsidP="001808C9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и проведение профильных спортивно-тренировочных смен загородного лагеря «Малая олимпийская </w:t>
            </w:r>
            <w:r>
              <w:rPr>
                <w:bCs/>
              </w:rPr>
              <w:t xml:space="preserve">деревня»                п. </w:t>
            </w:r>
            <w:proofErr w:type="gramStart"/>
            <w:r>
              <w:rPr>
                <w:bCs/>
              </w:rPr>
              <w:t>Кедровый</w:t>
            </w:r>
            <w:proofErr w:type="gramEnd"/>
            <w:r>
              <w:rPr>
                <w:bCs/>
              </w:rPr>
              <w:t xml:space="preserve"> на базе МБУ ДОД: «Д</w:t>
            </w:r>
            <w:r w:rsidRPr="00CC32F5">
              <w:rPr>
                <w:bCs/>
              </w:rPr>
              <w:t>етско-юношеская спортивная школа</w:t>
            </w:r>
            <w:r>
              <w:rPr>
                <w:bCs/>
              </w:rPr>
              <w:t xml:space="preserve"> Ханты-Мансийского района»</w:t>
            </w:r>
            <w:r w:rsidRPr="00CC32F5">
              <w:rPr>
                <w:bCs/>
              </w:rPr>
              <w:t>:</w:t>
            </w:r>
          </w:p>
          <w:p w:rsidR="001808C9" w:rsidRPr="00CC32F5" w:rsidRDefault="001808C9" w:rsidP="001808C9">
            <w:pPr>
              <w:rPr>
                <w:bCs/>
              </w:rPr>
            </w:pPr>
            <w:r>
              <w:rPr>
                <w:bCs/>
              </w:rPr>
              <w:t xml:space="preserve">  канцелярские т</w:t>
            </w:r>
            <w:r w:rsidRPr="00CC32F5">
              <w:rPr>
                <w:bCs/>
              </w:rPr>
              <w:t>овары;</w:t>
            </w:r>
          </w:p>
          <w:p w:rsidR="001808C9" w:rsidRPr="00CC32F5" w:rsidRDefault="001808C9" w:rsidP="001808C9">
            <w:pPr>
              <w:rPr>
                <w:bCs/>
              </w:rPr>
            </w:pPr>
            <w:r>
              <w:rPr>
                <w:bCs/>
              </w:rPr>
              <w:t xml:space="preserve">  моющие гигиенические </w:t>
            </w:r>
            <w:r w:rsidRPr="00CC32F5">
              <w:rPr>
                <w:bCs/>
              </w:rPr>
              <w:t>средства;</w:t>
            </w:r>
          </w:p>
          <w:p w:rsidR="001808C9" w:rsidRPr="00CC32F5" w:rsidRDefault="001808C9" w:rsidP="001808C9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бутилированная вода;</w:t>
            </w:r>
          </w:p>
          <w:p w:rsidR="000F4B7C" w:rsidRDefault="001808C9" w:rsidP="001808C9">
            <w:pPr>
              <w:rPr>
                <w:bCs/>
              </w:rPr>
            </w:pPr>
            <w:r>
              <w:rPr>
                <w:bCs/>
              </w:rPr>
              <w:t xml:space="preserve">  спортивный и</w:t>
            </w:r>
            <w:r w:rsidRPr="00CC32F5">
              <w:rPr>
                <w:bCs/>
              </w:rPr>
              <w:t>нвентарь</w:t>
            </w:r>
            <w:r>
              <w:rPr>
                <w:bCs/>
              </w:rPr>
              <w:t xml:space="preserve">, </w:t>
            </w:r>
            <w:r w:rsidRPr="00CC32F5">
              <w:rPr>
                <w:bCs/>
              </w:rPr>
              <w:t xml:space="preserve">ремонт зданий </w:t>
            </w:r>
            <w:r>
              <w:rPr>
                <w:bCs/>
              </w:rPr>
              <w:t xml:space="preserve">                </w:t>
            </w:r>
            <w:r w:rsidRPr="00CC32F5">
              <w:rPr>
                <w:bCs/>
              </w:rPr>
              <w:t>и жилы</w:t>
            </w:r>
            <w:r>
              <w:rPr>
                <w:bCs/>
              </w:rPr>
              <w:t xml:space="preserve">х комнат; </w:t>
            </w:r>
            <w:r w:rsidR="006F7D9F">
              <w:rPr>
                <w:bCs/>
              </w:rPr>
              <w:t xml:space="preserve">                                              </w:t>
            </w:r>
            <w:r w:rsidR="000F4B7C">
              <w:rPr>
                <w:bCs/>
              </w:rPr>
              <w:t xml:space="preserve">   </w:t>
            </w:r>
          </w:p>
          <w:p w:rsidR="001808C9" w:rsidRPr="00CC32F5" w:rsidRDefault="000F4B7C" w:rsidP="001808C9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1808C9">
              <w:rPr>
                <w:bCs/>
              </w:rPr>
              <w:t xml:space="preserve">ремонт спортивных площадок </w:t>
            </w:r>
            <w:r w:rsidR="001808C9" w:rsidRPr="00CC32F5">
              <w:rPr>
                <w:bCs/>
              </w:rPr>
              <w:t>и (или) др.</w:t>
            </w:r>
          </w:p>
        </w:tc>
        <w:tc>
          <w:tcPr>
            <w:tcW w:w="1620" w:type="dxa"/>
            <w:vMerge w:val="restart"/>
          </w:tcPr>
          <w:p w:rsidR="001808C9" w:rsidRPr="00CC32F5" w:rsidRDefault="001808C9" w:rsidP="001808C9">
            <w:pPr>
              <w:rPr>
                <w:b/>
              </w:rPr>
            </w:pPr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808C9" w:rsidRPr="00CC32F5" w:rsidRDefault="001808C9" w:rsidP="001808C9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808C9" w:rsidRPr="0020010C" w:rsidRDefault="001808C9" w:rsidP="001808C9">
            <w:pPr>
              <w:jc w:val="center"/>
              <w:rPr>
                <w:b/>
              </w:rPr>
            </w:pPr>
            <w:r w:rsidRPr="005375D6">
              <w:rPr>
                <w:b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08C9" w:rsidRPr="0020010C" w:rsidRDefault="001808C9" w:rsidP="001808C9">
            <w:pPr>
              <w:jc w:val="center"/>
            </w:pPr>
            <w:r w:rsidRPr="005375D6">
              <w:t>0</w:t>
            </w:r>
          </w:p>
        </w:tc>
        <w:tc>
          <w:tcPr>
            <w:tcW w:w="1080" w:type="dxa"/>
          </w:tcPr>
          <w:p w:rsidR="001808C9" w:rsidRPr="00CC32F5" w:rsidRDefault="001808C9" w:rsidP="001808C9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CC32F5" w:rsidRDefault="001808C9" w:rsidP="001808C9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1808C9" w:rsidRPr="00CC32F5" w:rsidRDefault="006F7D9F" w:rsidP="001808C9">
            <w:pPr>
              <w:rPr>
                <w:b/>
              </w:rPr>
            </w:pPr>
            <w:r>
              <w:t>к</w:t>
            </w:r>
            <w:r w:rsidR="001808C9" w:rsidRPr="00CC32F5">
              <w:t>омитет по культуре, молодежной политике, физкультуре и спорту</w:t>
            </w:r>
          </w:p>
        </w:tc>
      </w:tr>
      <w:tr w:rsidR="001808C9" w:rsidRPr="00CC32F5" w:rsidTr="001F049B">
        <w:trPr>
          <w:trHeight w:val="507"/>
        </w:trPr>
        <w:tc>
          <w:tcPr>
            <w:tcW w:w="720" w:type="dxa"/>
            <w:vMerge/>
          </w:tcPr>
          <w:p w:rsidR="001808C9" w:rsidRPr="00CC32F5" w:rsidRDefault="001808C9" w:rsidP="001808C9">
            <w:pPr>
              <w:jc w:val="center"/>
            </w:pPr>
          </w:p>
        </w:tc>
        <w:tc>
          <w:tcPr>
            <w:tcW w:w="5220" w:type="dxa"/>
            <w:vMerge/>
          </w:tcPr>
          <w:p w:rsidR="001808C9" w:rsidRPr="00CC32F5" w:rsidRDefault="001808C9" w:rsidP="001808C9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1808C9" w:rsidRPr="00CC32F5" w:rsidRDefault="001808C9" w:rsidP="001808C9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1808C9">
            <w:r>
              <w:t>о</w:t>
            </w:r>
            <w:r w:rsidRPr="00CC32F5">
              <w:t>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1808C9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1808C9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1808C9" w:rsidRPr="00CC32F5" w:rsidRDefault="001808C9" w:rsidP="001808C9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1808C9" w:rsidRPr="00CC32F5" w:rsidRDefault="001808C9" w:rsidP="001808C9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1808C9" w:rsidRPr="00CC32F5" w:rsidRDefault="001808C9" w:rsidP="001808C9"/>
        </w:tc>
      </w:tr>
      <w:tr w:rsidR="001808C9" w:rsidRPr="00CC32F5" w:rsidTr="001F049B">
        <w:trPr>
          <w:trHeight w:val="1920"/>
        </w:trPr>
        <w:tc>
          <w:tcPr>
            <w:tcW w:w="720" w:type="dxa"/>
            <w:vMerge/>
          </w:tcPr>
          <w:p w:rsidR="001808C9" w:rsidRPr="00CC32F5" w:rsidRDefault="001808C9" w:rsidP="001808C9">
            <w:pPr>
              <w:jc w:val="center"/>
            </w:pPr>
          </w:p>
        </w:tc>
        <w:tc>
          <w:tcPr>
            <w:tcW w:w="5220" w:type="dxa"/>
            <w:vMerge/>
          </w:tcPr>
          <w:p w:rsidR="001808C9" w:rsidRPr="00CC32F5" w:rsidRDefault="001808C9" w:rsidP="001808C9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1808C9" w:rsidRPr="00CC32F5" w:rsidRDefault="001808C9" w:rsidP="001808C9"/>
        </w:tc>
        <w:tc>
          <w:tcPr>
            <w:tcW w:w="1440" w:type="dxa"/>
            <w:tcBorders>
              <w:top w:val="single" w:sz="4" w:space="0" w:color="auto"/>
            </w:tcBorders>
          </w:tcPr>
          <w:p w:rsidR="001808C9" w:rsidRPr="00CC32F5" w:rsidRDefault="001808C9" w:rsidP="001808C9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</w:tcBorders>
          </w:tcPr>
          <w:p w:rsidR="001808C9" w:rsidRPr="0020010C" w:rsidRDefault="001808C9" w:rsidP="001808C9">
            <w:pPr>
              <w:jc w:val="center"/>
              <w:rPr>
                <w:b/>
              </w:rPr>
            </w:pPr>
            <w:r w:rsidRPr="005375D6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000000"/>
            </w:tcBorders>
          </w:tcPr>
          <w:p w:rsidR="001808C9" w:rsidRPr="0020010C" w:rsidRDefault="001808C9" w:rsidP="001808C9">
            <w:pPr>
              <w:jc w:val="center"/>
            </w:pPr>
            <w:r w:rsidRPr="005375D6">
              <w:t>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1808C9" w:rsidRPr="00CC32F5" w:rsidRDefault="001808C9" w:rsidP="001808C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1808C9" w:rsidRPr="00CC32F5" w:rsidRDefault="001808C9" w:rsidP="001808C9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808C9" w:rsidRPr="00CC32F5" w:rsidRDefault="001808C9" w:rsidP="001808C9"/>
        </w:tc>
      </w:tr>
      <w:tr w:rsidR="001808C9" w:rsidRPr="00CC32F5" w:rsidTr="001F049B">
        <w:trPr>
          <w:trHeight w:val="174"/>
        </w:trPr>
        <w:tc>
          <w:tcPr>
            <w:tcW w:w="720" w:type="dxa"/>
            <w:vMerge w:val="restart"/>
            <w:tcBorders>
              <w:bottom w:val="single" w:sz="4" w:space="0" w:color="000000"/>
            </w:tcBorders>
          </w:tcPr>
          <w:p w:rsidR="001808C9" w:rsidRPr="00CC32F5" w:rsidRDefault="001808C9" w:rsidP="001808C9">
            <w:pPr>
              <w:jc w:val="center"/>
            </w:pPr>
            <w:r w:rsidRPr="00CC32F5">
              <w:t>10.</w:t>
            </w:r>
          </w:p>
        </w:tc>
        <w:tc>
          <w:tcPr>
            <w:tcW w:w="5220" w:type="dxa"/>
            <w:vMerge w:val="restart"/>
            <w:tcBorders>
              <w:bottom w:val="single" w:sz="4" w:space="0" w:color="000000"/>
            </w:tcBorders>
          </w:tcPr>
          <w:p w:rsidR="001808C9" w:rsidRPr="00CC32F5" w:rsidRDefault="001808C9" w:rsidP="001808C9">
            <w:pPr>
              <w:rPr>
                <w:bCs/>
              </w:rPr>
            </w:pPr>
            <w:r w:rsidRPr="00CC32F5">
              <w:rPr>
                <w:bCs/>
              </w:rPr>
              <w:t>Организация деятельности «дворовых» площадок, клубов по месту жительства</w:t>
            </w:r>
          </w:p>
        </w:tc>
        <w:tc>
          <w:tcPr>
            <w:tcW w:w="1620" w:type="dxa"/>
            <w:vMerge w:val="restart"/>
            <w:tcBorders>
              <w:bottom w:val="single" w:sz="4" w:space="0" w:color="000000"/>
            </w:tcBorders>
          </w:tcPr>
          <w:p w:rsidR="001808C9" w:rsidRPr="00CC32F5" w:rsidRDefault="006F7D9F" w:rsidP="001808C9">
            <w:r>
              <w:t>к</w:t>
            </w:r>
            <w:r w:rsidR="001808C9" w:rsidRPr="00CC32F5">
              <w:t>омитет по культуре, молодежной политике, физкультуре и спорту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808C9" w:rsidRPr="00CC32F5" w:rsidRDefault="001808C9" w:rsidP="001808C9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1808C9" w:rsidRPr="0020010C" w:rsidRDefault="001808C9" w:rsidP="001808C9">
            <w:pPr>
              <w:jc w:val="center"/>
              <w:rPr>
                <w:b/>
              </w:rPr>
            </w:pPr>
            <w:r>
              <w:rPr>
                <w:b/>
              </w:rPr>
              <w:t>1 393,0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C9" w:rsidRPr="00CC32F5" w:rsidRDefault="001808C9" w:rsidP="001808C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C9" w:rsidRPr="0020010C" w:rsidRDefault="001808C9" w:rsidP="001808C9">
            <w:pPr>
              <w:jc w:val="center"/>
            </w:pPr>
            <w:r>
              <w:t>696,5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1808C9" w:rsidRPr="00CC32F5" w:rsidRDefault="001808C9" w:rsidP="001808C9">
            <w:pPr>
              <w:jc w:val="center"/>
            </w:pPr>
            <w:r>
              <w:t>696,5</w:t>
            </w:r>
          </w:p>
        </w:tc>
        <w:tc>
          <w:tcPr>
            <w:tcW w:w="1620" w:type="dxa"/>
            <w:vMerge w:val="restart"/>
          </w:tcPr>
          <w:p w:rsidR="001808C9" w:rsidRPr="00CC32F5" w:rsidRDefault="006F7D9F" w:rsidP="001808C9">
            <w:r>
              <w:t>к</w:t>
            </w:r>
            <w:r w:rsidR="001808C9" w:rsidRPr="00CC32F5">
              <w:t>омитет по культуре, молодежной политике, физкультуре и спорту</w:t>
            </w:r>
            <w:r w:rsidR="001808C9">
              <w:t>;</w:t>
            </w:r>
          </w:p>
          <w:p w:rsidR="001808C9" w:rsidRPr="00CC32F5" w:rsidRDefault="001808C9" w:rsidP="001808C9">
            <w:proofErr w:type="spellStart"/>
            <w:proofErr w:type="gramStart"/>
            <w:r>
              <w:t>а</w:t>
            </w:r>
            <w:r w:rsidRPr="00CC32F5">
              <w:t>дминист</w:t>
            </w:r>
            <w:proofErr w:type="spellEnd"/>
            <w:r>
              <w:t>-</w:t>
            </w:r>
            <w:r w:rsidRPr="00CC32F5">
              <w:t>рации</w:t>
            </w:r>
            <w:proofErr w:type="gramEnd"/>
            <w:r w:rsidRPr="00CC32F5">
              <w:t xml:space="preserve">  сельских </w:t>
            </w:r>
          </w:p>
        </w:tc>
      </w:tr>
      <w:tr w:rsidR="001808C9" w:rsidRPr="00CC32F5" w:rsidTr="001F049B">
        <w:trPr>
          <w:trHeight w:val="415"/>
        </w:trPr>
        <w:tc>
          <w:tcPr>
            <w:tcW w:w="720" w:type="dxa"/>
            <w:vMerge/>
          </w:tcPr>
          <w:p w:rsidR="001808C9" w:rsidRPr="00CC32F5" w:rsidRDefault="001808C9" w:rsidP="00835751"/>
        </w:tc>
        <w:tc>
          <w:tcPr>
            <w:tcW w:w="5220" w:type="dxa"/>
            <w:vMerge/>
          </w:tcPr>
          <w:p w:rsidR="001808C9" w:rsidRPr="00CC32F5" w:rsidRDefault="001808C9" w:rsidP="001808C9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1808C9" w:rsidRPr="00CC32F5" w:rsidRDefault="001808C9" w:rsidP="001808C9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1808C9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804483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804483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1808C9" w:rsidRPr="00CC32F5" w:rsidRDefault="001808C9" w:rsidP="00804483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1808C9" w:rsidRPr="00CC32F5" w:rsidRDefault="001808C9" w:rsidP="00804483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1808C9" w:rsidRPr="00CC32F5" w:rsidRDefault="001808C9" w:rsidP="00835751">
            <w:pPr>
              <w:jc w:val="center"/>
            </w:pPr>
          </w:p>
        </w:tc>
      </w:tr>
      <w:tr w:rsidR="001808C9" w:rsidRPr="00CC32F5" w:rsidTr="001F049B">
        <w:trPr>
          <w:trHeight w:val="611"/>
        </w:trPr>
        <w:tc>
          <w:tcPr>
            <w:tcW w:w="720" w:type="dxa"/>
            <w:vMerge/>
          </w:tcPr>
          <w:p w:rsidR="001808C9" w:rsidRPr="00CC32F5" w:rsidRDefault="001808C9" w:rsidP="00835751"/>
        </w:tc>
        <w:tc>
          <w:tcPr>
            <w:tcW w:w="5220" w:type="dxa"/>
            <w:vMerge/>
          </w:tcPr>
          <w:p w:rsidR="001808C9" w:rsidRPr="00CC32F5" w:rsidRDefault="001808C9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</w:tcPr>
          <w:p w:rsidR="001808C9" w:rsidRPr="00CC32F5" w:rsidRDefault="001808C9" w:rsidP="005B60D6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3A6FE8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20010C" w:rsidRDefault="001808C9" w:rsidP="0020010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20010C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CC32F5" w:rsidRDefault="001808C9" w:rsidP="0020010C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0010C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808C9" w:rsidRPr="00CC32F5" w:rsidRDefault="001808C9" w:rsidP="00835751">
            <w:pPr>
              <w:jc w:val="center"/>
            </w:pPr>
          </w:p>
        </w:tc>
      </w:tr>
      <w:tr w:rsidR="001808C9" w:rsidRPr="00CC32F5" w:rsidTr="001F049B">
        <w:trPr>
          <w:trHeight w:val="265"/>
        </w:trPr>
        <w:tc>
          <w:tcPr>
            <w:tcW w:w="720" w:type="dxa"/>
          </w:tcPr>
          <w:p w:rsidR="001808C9" w:rsidRPr="00CC32F5" w:rsidRDefault="001808C9" w:rsidP="00835751"/>
        </w:tc>
        <w:tc>
          <w:tcPr>
            <w:tcW w:w="5220" w:type="dxa"/>
          </w:tcPr>
          <w:p w:rsidR="001808C9" w:rsidRPr="00CC32F5" w:rsidRDefault="001808C9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</w:tcPr>
          <w:p w:rsidR="001808C9" w:rsidRPr="00764D56" w:rsidRDefault="001808C9" w:rsidP="005B60D6"/>
        </w:tc>
        <w:tc>
          <w:tcPr>
            <w:tcW w:w="1440" w:type="dxa"/>
            <w:tcBorders>
              <w:bottom w:val="single" w:sz="4" w:space="0" w:color="auto"/>
            </w:tcBorders>
          </w:tcPr>
          <w:p w:rsidR="001808C9" w:rsidRDefault="001808C9" w:rsidP="003A6FE8"/>
        </w:tc>
        <w:tc>
          <w:tcPr>
            <w:tcW w:w="1260" w:type="dxa"/>
            <w:tcBorders>
              <w:bottom w:val="single" w:sz="4" w:space="0" w:color="auto"/>
            </w:tcBorders>
          </w:tcPr>
          <w:p w:rsidR="001808C9" w:rsidRDefault="001808C9" w:rsidP="0020010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08C9" w:rsidRDefault="001808C9" w:rsidP="0020010C">
            <w:pPr>
              <w:jc w:val="center"/>
            </w:pPr>
          </w:p>
        </w:tc>
        <w:tc>
          <w:tcPr>
            <w:tcW w:w="1080" w:type="dxa"/>
          </w:tcPr>
          <w:p w:rsidR="001808C9" w:rsidRDefault="001808C9" w:rsidP="0020010C">
            <w:pPr>
              <w:jc w:val="center"/>
            </w:pPr>
          </w:p>
        </w:tc>
        <w:tc>
          <w:tcPr>
            <w:tcW w:w="1080" w:type="dxa"/>
          </w:tcPr>
          <w:p w:rsidR="001808C9" w:rsidRDefault="001808C9" w:rsidP="0020010C">
            <w:pPr>
              <w:jc w:val="center"/>
            </w:pPr>
          </w:p>
        </w:tc>
        <w:tc>
          <w:tcPr>
            <w:tcW w:w="1620" w:type="dxa"/>
          </w:tcPr>
          <w:p w:rsidR="001808C9" w:rsidRPr="00CC32F5" w:rsidRDefault="001808C9" w:rsidP="001808C9">
            <w:r w:rsidRPr="00CC32F5">
              <w:t>поселений</w:t>
            </w:r>
          </w:p>
        </w:tc>
      </w:tr>
      <w:tr w:rsidR="001808C9" w:rsidRPr="00CC32F5" w:rsidTr="001F049B">
        <w:trPr>
          <w:trHeight w:val="255"/>
        </w:trPr>
        <w:tc>
          <w:tcPr>
            <w:tcW w:w="720" w:type="dxa"/>
            <w:vMerge w:val="restart"/>
          </w:tcPr>
          <w:p w:rsidR="001808C9" w:rsidRPr="00CC32F5" w:rsidRDefault="001808C9" w:rsidP="002E4EED">
            <w:pPr>
              <w:jc w:val="center"/>
            </w:pPr>
            <w:r w:rsidRPr="00CC32F5">
              <w:t>11.</w:t>
            </w:r>
          </w:p>
        </w:tc>
        <w:tc>
          <w:tcPr>
            <w:tcW w:w="5220" w:type="dxa"/>
            <w:vMerge w:val="restart"/>
          </w:tcPr>
          <w:p w:rsidR="001808C9" w:rsidRPr="00CC32F5" w:rsidRDefault="001808C9" w:rsidP="002E4EED">
            <w:pPr>
              <w:rPr>
                <w:bCs/>
              </w:rPr>
            </w:pPr>
            <w:r w:rsidRPr="00CC32F5">
              <w:rPr>
                <w:bCs/>
              </w:rPr>
              <w:t xml:space="preserve">Проведение мероприятий по </w:t>
            </w:r>
            <w:proofErr w:type="spellStart"/>
            <w:r w:rsidRPr="00CC32F5">
              <w:rPr>
                <w:bCs/>
              </w:rPr>
              <w:t>аккарицидной</w:t>
            </w:r>
            <w:proofErr w:type="spellEnd"/>
            <w:r w:rsidRPr="00CC32F5">
              <w:rPr>
                <w:bCs/>
              </w:rPr>
              <w:t xml:space="preserve"> обработке территории</w:t>
            </w:r>
          </w:p>
        </w:tc>
        <w:tc>
          <w:tcPr>
            <w:tcW w:w="1620" w:type="dxa"/>
            <w:vMerge w:val="restart"/>
          </w:tcPr>
          <w:p w:rsidR="001808C9" w:rsidRPr="00764D56" w:rsidRDefault="006F7D9F" w:rsidP="002E4EED">
            <w:r>
              <w:t>к</w:t>
            </w:r>
            <w:r w:rsidR="001808C9" w:rsidRPr="00764D56">
              <w:t>омитет по образованию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808C9" w:rsidRPr="00CC32F5" w:rsidRDefault="001808C9" w:rsidP="002E4EED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808C9" w:rsidRPr="0020010C" w:rsidRDefault="001808C9" w:rsidP="002E4EE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1808C9" w:rsidRPr="00CC32F5" w:rsidRDefault="006F7D9F" w:rsidP="002E4EED">
            <w:pPr>
              <w:rPr>
                <w:b/>
              </w:rPr>
            </w:pPr>
            <w:r>
              <w:t>к</w:t>
            </w:r>
            <w:r w:rsidR="001808C9" w:rsidRPr="00CC32F5">
              <w:t>омитет по образованию</w:t>
            </w:r>
          </w:p>
        </w:tc>
      </w:tr>
      <w:tr w:rsidR="001808C9" w:rsidRPr="00CC32F5" w:rsidTr="001F049B">
        <w:trPr>
          <w:trHeight w:val="487"/>
        </w:trPr>
        <w:tc>
          <w:tcPr>
            <w:tcW w:w="720" w:type="dxa"/>
            <w:vMerge/>
          </w:tcPr>
          <w:p w:rsidR="001808C9" w:rsidRPr="00CC32F5" w:rsidRDefault="001808C9" w:rsidP="002E4EED">
            <w:pPr>
              <w:jc w:val="center"/>
            </w:pPr>
          </w:p>
        </w:tc>
        <w:tc>
          <w:tcPr>
            <w:tcW w:w="5220" w:type="dxa"/>
            <w:vMerge/>
          </w:tcPr>
          <w:p w:rsidR="001808C9" w:rsidRPr="00CC32F5" w:rsidRDefault="001808C9" w:rsidP="002E4EED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1808C9" w:rsidRPr="00CC32F5" w:rsidRDefault="001808C9" w:rsidP="002E4EED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2E4EED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2E4EED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2E4EED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1808C9" w:rsidRPr="00CC32F5" w:rsidRDefault="001808C9" w:rsidP="002E4EED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1808C9" w:rsidRPr="00CC32F5" w:rsidRDefault="001808C9" w:rsidP="002E4EED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1808C9" w:rsidRPr="00CC32F5" w:rsidRDefault="001808C9" w:rsidP="002E4EED"/>
        </w:tc>
      </w:tr>
      <w:tr w:rsidR="001808C9" w:rsidRPr="00CC32F5" w:rsidTr="001F049B">
        <w:trPr>
          <w:trHeight w:val="390"/>
        </w:trPr>
        <w:tc>
          <w:tcPr>
            <w:tcW w:w="720" w:type="dxa"/>
            <w:vMerge/>
          </w:tcPr>
          <w:p w:rsidR="001808C9" w:rsidRPr="00CC32F5" w:rsidRDefault="001808C9" w:rsidP="002E4EED">
            <w:pPr>
              <w:jc w:val="center"/>
            </w:pPr>
          </w:p>
        </w:tc>
        <w:tc>
          <w:tcPr>
            <w:tcW w:w="5220" w:type="dxa"/>
            <w:vMerge/>
          </w:tcPr>
          <w:p w:rsidR="001808C9" w:rsidRPr="00CC32F5" w:rsidRDefault="001808C9" w:rsidP="002E4EED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1808C9" w:rsidRPr="00CC32F5" w:rsidRDefault="001808C9" w:rsidP="002E4EED"/>
        </w:tc>
        <w:tc>
          <w:tcPr>
            <w:tcW w:w="1440" w:type="dxa"/>
            <w:tcBorders>
              <w:top w:val="single" w:sz="4" w:space="0" w:color="auto"/>
            </w:tcBorders>
          </w:tcPr>
          <w:p w:rsidR="001808C9" w:rsidRPr="00CC32F5" w:rsidRDefault="001808C9" w:rsidP="002E4EED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08C9" w:rsidRPr="0020010C" w:rsidRDefault="001808C9" w:rsidP="002E4EE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808C9" w:rsidRPr="00CC32F5" w:rsidRDefault="001808C9" w:rsidP="002E4EED"/>
        </w:tc>
      </w:tr>
      <w:tr w:rsidR="001808C9" w:rsidRPr="00CC32F5" w:rsidTr="001F049B">
        <w:trPr>
          <w:trHeight w:val="280"/>
        </w:trPr>
        <w:tc>
          <w:tcPr>
            <w:tcW w:w="720" w:type="dxa"/>
            <w:vMerge w:val="restart"/>
          </w:tcPr>
          <w:p w:rsidR="001808C9" w:rsidRPr="00CC32F5" w:rsidRDefault="001808C9" w:rsidP="002E4EED">
            <w:pPr>
              <w:jc w:val="center"/>
            </w:pPr>
            <w:r w:rsidRPr="00CC32F5">
              <w:t>12.</w:t>
            </w:r>
          </w:p>
        </w:tc>
        <w:tc>
          <w:tcPr>
            <w:tcW w:w="5220" w:type="dxa"/>
            <w:vMerge w:val="restart"/>
          </w:tcPr>
          <w:p w:rsidR="001808C9" w:rsidRPr="00CC32F5" w:rsidRDefault="001808C9" w:rsidP="002E4EED">
            <w:pPr>
              <w:rPr>
                <w:bCs/>
              </w:rPr>
            </w:pPr>
            <w:r w:rsidRPr="00CC32F5">
              <w:rPr>
                <w:bCs/>
              </w:rPr>
              <w:t>Приобретение поливитаминов</w:t>
            </w:r>
          </w:p>
        </w:tc>
        <w:tc>
          <w:tcPr>
            <w:tcW w:w="1620" w:type="dxa"/>
            <w:vMerge w:val="restart"/>
          </w:tcPr>
          <w:p w:rsidR="001808C9" w:rsidRPr="00CC32F5" w:rsidRDefault="006F7D9F" w:rsidP="002E4EED">
            <w:r>
              <w:t>к</w:t>
            </w:r>
            <w:r w:rsidR="001808C9" w:rsidRPr="00764D56">
              <w:t xml:space="preserve">омитет по </w:t>
            </w:r>
            <w:proofErr w:type="spellStart"/>
            <w:proofErr w:type="gramStart"/>
            <w:r w:rsidR="001808C9" w:rsidRPr="00764D56">
              <w:t>здравоохра</w:t>
            </w:r>
            <w:proofErr w:type="spellEnd"/>
            <w:r w:rsidR="002E4EED">
              <w:t>-</w:t>
            </w:r>
            <w:r w:rsidR="001808C9" w:rsidRPr="00764D56">
              <w:t>нению</w:t>
            </w:r>
            <w:proofErr w:type="gramEnd"/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808C9" w:rsidRPr="00CC32F5" w:rsidRDefault="001808C9" w:rsidP="002E4EED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808C9" w:rsidRPr="00CC32F5" w:rsidRDefault="001808C9" w:rsidP="002E4EED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08C9" w:rsidRPr="00CC32F5" w:rsidRDefault="001808C9" w:rsidP="002E4EED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1808C9" w:rsidRPr="00CC32F5" w:rsidRDefault="001808C9" w:rsidP="002E4EED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1808C9" w:rsidRPr="00CC32F5" w:rsidRDefault="001808C9" w:rsidP="002E4EED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 w:val="restart"/>
          </w:tcPr>
          <w:p w:rsidR="001808C9" w:rsidRPr="00CC32F5" w:rsidRDefault="006F7D9F" w:rsidP="002E4EED">
            <w:r>
              <w:t>к</w:t>
            </w:r>
            <w:r w:rsidR="001808C9" w:rsidRPr="00CC32F5">
              <w:t xml:space="preserve">омитет по </w:t>
            </w:r>
            <w:proofErr w:type="spellStart"/>
            <w:proofErr w:type="gramStart"/>
            <w:r w:rsidR="001808C9" w:rsidRPr="00CC32F5">
              <w:t>здравоохра</w:t>
            </w:r>
            <w:proofErr w:type="spellEnd"/>
            <w:r w:rsidR="002E4EED">
              <w:t>-</w:t>
            </w:r>
            <w:r w:rsidR="001808C9" w:rsidRPr="00CC32F5">
              <w:t>нению</w:t>
            </w:r>
            <w:proofErr w:type="gramEnd"/>
          </w:p>
        </w:tc>
      </w:tr>
      <w:tr w:rsidR="001808C9" w:rsidRPr="00CC32F5" w:rsidTr="001F049B">
        <w:trPr>
          <w:trHeight w:val="511"/>
        </w:trPr>
        <w:tc>
          <w:tcPr>
            <w:tcW w:w="720" w:type="dxa"/>
            <w:vMerge/>
          </w:tcPr>
          <w:p w:rsidR="001808C9" w:rsidRPr="00CC32F5" w:rsidRDefault="001808C9" w:rsidP="002E4EED">
            <w:pPr>
              <w:jc w:val="center"/>
            </w:pPr>
          </w:p>
        </w:tc>
        <w:tc>
          <w:tcPr>
            <w:tcW w:w="5220" w:type="dxa"/>
            <w:vMerge/>
          </w:tcPr>
          <w:p w:rsidR="001808C9" w:rsidRPr="00CC32F5" w:rsidRDefault="001808C9" w:rsidP="002E4EED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1808C9" w:rsidRPr="00CC32F5" w:rsidRDefault="001808C9" w:rsidP="002E4EED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2E4EED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2E4EED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2E4EED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1808C9" w:rsidRPr="00CC32F5" w:rsidRDefault="001808C9" w:rsidP="002E4EED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1808C9" w:rsidRPr="00CC32F5" w:rsidRDefault="001808C9" w:rsidP="002E4EED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1808C9" w:rsidRPr="00CC32F5" w:rsidRDefault="001808C9" w:rsidP="002E4EED"/>
        </w:tc>
      </w:tr>
      <w:tr w:rsidR="001808C9" w:rsidRPr="00CC32F5" w:rsidTr="001F049B">
        <w:trPr>
          <w:trHeight w:val="390"/>
        </w:trPr>
        <w:tc>
          <w:tcPr>
            <w:tcW w:w="720" w:type="dxa"/>
            <w:vMerge/>
          </w:tcPr>
          <w:p w:rsidR="001808C9" w:rsidRPr="00CC32F5" w:rsidRDefault="001808C9" w:rsidP="002E4EED">
            <w:pPr>
              <w:jc w:val="center"/>
            </w:pPr>
          </w:p>
        </w:tc>
        <w:tc>
          <w:tcPr>
            <w:tcW w:w="5220" w:type="dxa"/>
            <w:vMerge/>
          </w:tcPr>
          <w:p w:rsidR="001808C9" w:rsidRPr="00CC32F5" w:rsidRDefault="001808C9" w:rsidP="002E4EED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1808C9" w:rsidRPr="00CC32F5" w:rsidRDefault="001808C9" w:rsidP="002E4EED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2E4EED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08C9" w:rsidRPr="0020010C" w:rsidRDefault="001808C9" w:rsidP="002E4EE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808C9" w:rsidRPr="00CC32F5" w:rsidRDefault="001808C9" w:rsidP="002E4EED"/>
        </w:tc>
      </w:tr>
      <w:tr w:rsidR="001808C9" w:rsidRPr="00CC32F5" w:rsidTr="001F049B">
        <w:trPr>
          <w:trHeight w:val="292"/>
        </w:trPr>
        <w:tc>
          <w:tcPr>
            <w:tcW w:w="720" w:type="dxa"/>
            <w:vMerge w:val="restart"/>
          </w:tcPr>
          <w:p w:rsidR="001808C9" w:rsidRPr="00CC32F5" w:rsidRDefault="001808C9" w:rsidP="002E4EED">
            <w:pPr>
              <w:jc w:val="center"/>
            </w:pPr>
            <w:r w:rsidRPr="00CC32F5">
              <w:t>13.</w:t>
            </w:r>
          </w:p>
        </w:tc>
        <w:tc>
          <w:tcPr>
            <w:tcW w:w="5220" w:type="dxa"/>
            <w:vMerge w:val="restart"/>
          </w:tcPr>
          <w:p w:rsidR="001808C9" w:rsidRDefault="001808C9" w:rsidP="002E4EED">
            <w:pPr>
              <w:rPr>
                <w:bCs/>
              </w:rPr>
            </w:pPr>
            <w:r w:rsidRPr="00CC32F5">
              <w:rPr>
                <w:bCs/>
              </w:rPr>
              <w:t>Организация деятельности этно-лагер</w:t>
            </w:r>
            <w:r w:rsidR="002E4EED">
              <w:rPr>
                <w:bCs/>
              </w:rPr>
              <w:t>я «</w:t>
            </w:r>
            <w:proofErr w:type="spellStart"/>
            <w:r w:rsidR="002E4EED">
              <w:rPr>
                <w:bCs/>
              </w:rPr>
              <w:t>Мосумнявремат</w:t>
            </w:r>
            <w:proofErr w:type="spellEnd"/>
            <w:r w:rsidR="002E4EED">
              <w:rPr>
                <w:bCs/>
              </w:rPr>
              <w:t>»  с</w:t>
            </w:r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Кышик</w:t>
            </w:r>
            <w:proofErr w:type="spellEnd"/>
            <w:r>
              <w:rPr>
                <w:bCs/>
              </w:rPr>
              <w:t>:</w:t>
            </w:r>
          </w:p>
          <w:p w:rsidR="001808C9" w:rsidRPr="00276447" w:rsidRDefault="002E4EED" w:rsidP="002E4EED">
            <w:pPr>
              <w:rPr>
                <w:bCs/>
              </w:rPr>
            </w:pPr>
            <w:proofErr w:type="spellStart"/>
            <w:r>
              <w:rPr>
                <w:bCs/>
              </w:rPr>
              <w:t>канелярские</w:t>
            </w:r>
            <w:proofErr w:type="spellEnd"/>
            <w:r w:rsidR="001808C9" w:rsidRPr="00276447">
              <w:rPr>
                <w:bCs/>
              </w:rPr>
              <w:t xml:space="preserve"> товары;</w:t>
            </w:r>
          </w:p>
          <w:p w:rsidR="001808C9" w:rsidRPr="00276447" w:rsidRDefault="002E4EED" w:rsidP="002E4EED">
            <w:pPr>
              <w:rPr>
                <w:bCs/>
              </w:rPr>
            </w:pPr>
            <w:r>
              <w:rPr>
                <w:bCs/>
              </w:rPr>
              <w:t xml:space="preserve">моющие гигиенические </w:t>
            </w:r>
            <w:r w:rsidR="001808C9" w:rsidRPr="00276447">
              <w:rPr>
                <w:bCs/>
              </w:rPr>
              <w:t>средства;</w:t>
            </w:r>
          </w:p>
          <w:p w:rsidR="001808C9" w:rsidRPr="00276447" w:rsidRDefault="001808C9" w:rsidP="002E4EED">
            <w:pPr>
              <w:rPr>
                <w:bCs/>
              </w:rPr>
            </w:pPr>
            <w:r w:rsidRPr="00276447">
              <w:rPr>
                <w:bCs/>
              </w:rPr>
              <w:t>бутилированная вода;</w:t>
            </w:r>
          </w:p>
          <w:p w:rsidR="001808C9" w:rsidRPr="00276447" w:rsidRDefault="002E4EED" w:rsidP="002E4EED">
            <w:pPr>
              <w:rPr>
                <w:bCs/>
              </w:rPr>
            </w:pPr>
            <w:r>
              <w:rPr>
                <w:bCs/>
              </w:rPr>
              <w:t xml:space="preserve">спортивный </w:t>
            </w:r>
            <w:r w:rsidR="001808C9">
              <w:rPr>
                <w:bCs/>
              </w:rPr>
              <w:t>инвентарь и (или) др.</w:t>
            </w:r>
          </w:p>
        </w:tc>
        <w:tc>
          <w:tcPr>
            <w:tcW w:w="1620" w:type="dxa"/>
            <w:vMerge w:val="restart"/>
          </w:tcPr>
          <w:p w:rsidR="001808C9" w:rsidRPr="00764D56" w:rsidRDefault="006F7D9F" w:rsidP="002E4EED">
            <w:r>
              <w:t>к</w:t>
            </w:r>
            <w:r w:rsidR="001808C9" w:rsidRPr="00764D56">
              <w:t>омитет по образованию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2E4EED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808C9" w:rsidRPr="00CC32F5" w:rsidRDefault="001808C9" w:rsidP="002E4EED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08C9" w:rsidRPr="00CC32F5" w:rsidRDefault="001808C9" w:rsidP="002E4EED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1808C9" w:rsidRPr="00CC32F5" w:rsidRDefault="001808C9" w:rsidP="002E4EED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1808C9" w:rsidRPr="00CC32F5" w:rsidRDefault="001808C9" w:rsidP="002E4EED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 w:val="restart"/>
          </w:tcPr>
          <w:p w:rsidR="001808C9" w:rsidRPr="00CC32F5" w:rsidRDefault="006F7D9F" w:rsidP="002E4EED">
            <w:pPr>
              <w:rPr>
                <w:b/>
              </w:rPr>
            </w:pPr>
            <w:r>
              <w:t>к</w:t>
            </w:r>
            <w:r w:rsidR="001808C9" w:rsidRPr="00CC32F5">
              <w:t>омитет по образованию</w:t>
            </w:r>
          </w:p>
        </w:tc>
      </w:tr>
      <w:tr w:rsidR="001808C9" w:rsidRPr="00CC32F5" w:rsidTr="001F049B">
        <w:trPr>
          <w:trHeight w:val="524"/>
        </w:trPr>
        <w:tc>
          <w:tcPr>
            <w:tcW w:w="720" w:type="dxa"/>
            <w:vMerge/>
          </w:tcPr>
          <w:p w:rsidR="001808C9" w:rsidRPr="00CC32F5" w:rsidRDefault="001808C9" w:rsidP="002E4EED">
            <w:pPr>
              <w:jc w:val="center"/>
            </w:pPr>
          </w:p>
        </w:tc>
        <w:tc>
          <w:tcPr>
            <w:tcW w:w="5220" w:type="dxa"/>
            <w:vMerge/>
          </w:tcPr>
          <w:p w:rsidR="001808C9" w:rsidRPr="00CC32F5" w:rsidRDefault="001808C9" w:rsidP="002E4EED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1808C9" w:rsidRPr="00CC32F5" w:rsidRDefault="001808C9" w:rsidP="002E4EED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2E4EED">
            <w:r>
              <w:t>о</w:t>
            </w:r>
            <w:r w:rsidRPr="00CC32F5">
              <w:t>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2E4EED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2E4EED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1808C9" w:rsidRPr="00CC32F5" w:rsidRDefault="001808C9" w:rsidP="002E4EED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1808C9" w:rsidRPr="00CC32F5" w:rsidRDefault="001808C9" w:rsidP="002E4EED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1808C9" w:rsidRPr="00CC32F5" w:rsidRDefault="001808C9" w:rsidP="002E4EED"/>
        </w:tc>
      </w:tr>
      <w:tr w:rsidR="001808C9" w:rsidRPr="00CC32F5" w:rsidTr="001F049B">
        <w:trPr>
          <w:trHeight w:val="461"/>
        </w:trPr>
        <w:tc>
          <w:tcPr>
            <w:tcW w:w="720" w:type="dxa"/>
            <w:vMerge/>
          </w:tcPr>
          <w:p w:rsidR="001808C9" w:rsidRPr="00CC32F5" w:rsidRDefault="001808C9" w:rsidP="002E4EED">
            <w:pPr>
              <w:jc w:val="center"/>
            </w:pPr>
          </w:p>
        </w:tc>
        <w:tc>
          <w:tcPr>
            <w:tcW w:w="5220" w:type="dxa"/>
            <w:vMerge/>
          </w:tcPr>
          <w:p w:rsidR="001808C9" w:rsidRPr="00CC32F5" w:rsidRDefault="001808C9" w:rsidP="002E4EED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1808C9" w:rsidRPr="00CC32F5" w:rsidRDefault="001808C9" w:rsidP="002E4EED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2E4EED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08C9" w:rsidRPr="0020010C" w:rsidRDefault="001808C9" w:rsidP="002E4EE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808C9" w:rsidRPr="00CC32F5" w:rsidRDefault="001808C9" w:rsidP="002E4EED"/>
        </w:tc>
      </w:tr>
      <w:tr w:rsidR="001808C9" w:rsidRPr="00CC32F5" w:rsidTr="001F049B">
        <w:trPr>
          <w:trHeight w:val="232"/>
        </w:trPr>
        <w:tc>
          <w:tcPr>
            <w:tcW w:w="720" w:type="dxa"/>
            <w:vMerge w:val="restart"/>
          </w:tcPr>
          <w:p w:rsidR="001808C9" w:rsidRPr="00CC32F5" w:rsidRDefault="001808C9" w:rsidP="002E4EED">
            <w:pPr>
              <w:jc w:val="center"/>
            </w:pPr>
            <w:r w:rsidRPr="00CC32F5">
              <w:t>14.</w:t>
            </w:r>
          </w:p>
        </w:tc>
        <w:tc>
          <w:tcPr>
            <w:tcW w:w="5220" w:type="dxa"/>
            <w:vMerge w:val="restart"/>
          </w:tcPr>
          <w:p w:rsidR="001808C9" w:rsidRPr="00CC32F5" w:rsidRDefault="001808C9" w:rsidP="002E4EED">
            <w:pPr>
              <w:rPr>
                <w:bCs/>
              </w:rPr>
            </w:pPr>
            <w:r w:rsidRPr="00CC32F5">
              <w:rPr>
                <w:bCs/>
              </w:rPr>
              <w:t xml:space="preserve">Проведение профильной смены «Юный инспектор дорожного движения» </w:t>
            </w:r>
            <w:r w:rsidR="002E4EED">
              <w:rPr>
                <w:bCs/>
              </w:rPr>
              <w:t xml:space="preserve">                         </w:t>
            </w:r>
            <w:r w:rsidRPr="00CC32F5">
              <w:rPr>
                <w:bCs/>
              </w:rPr>
              <w:t xml:space="preserve">в п. </w:t>
            </w:r>
            <w:proofErr w:type="spellStart"/>
            <w:r w:rsidRPr="00CC32F5">
              <w:rPr>
                <w:bCs/>
              </w:rPr>
              <w:t>Луговской</w:t>
            </w:r>
            <w:proofErr w:type="spellEnd"/>
            <w:r w:rsidRPr="00CC32F5">
              <w:rPr>
                <w:bCs/>
              </w:rPr>
              <w:t>:</w:t>
            </w:r>
          </w:p>
          <w:p w:rsidR="001808C9" w:rsidRPr="00276447" w:rsidRDefault="002E4EED" w:rsidP="002E4EED">
            <w:pPr>
              <w:rPr>
                <w:bCs/>
              </w:rPr>
            </w:pPr>
            <w:r>
              <w:rPr>
                <w:bCs/>
              </w:rPr>
              <w:t>канцелярские</w:t>
            </w:r>
            <w:r w:rsidR="001808C9" w:rsidRPr="00276447">
              <w:rPr>
                <w:bCs/>
              </w:rPr>
              <w:t xml:space="preserve"> товары;</w:t>
            </w:r>
          </w:p>
          <w:p w:rsidR="001808C9" w:rsidRPr="00276447" w:rsidRDefault="002E4EED" w:rsidP="002E4EED">
            <w:pPr>
              <w:rPr>
                <w:bCs/>
              </w:rPr>
            </w:pPr>
            <w:r>
              <w:rPr>
                <w:bCs/>
              </w:rPr>
              <w:t xml:space="preserve">моющие гигиенические </w:t>
            </w:r>
            <w:r w:rsidR="001808C9" w:rsidRPr="00276447">
              <w:rPr>
                <w:bCs/>
              </w:rPr>
              <w:t>средства;</w:t>
            </w:r>
          </w:p>
          <w:p w:rsidR="001808C9" w:rsidRPr="00276447" w:rsidRDefault="001808C9" w:rsidP="002E4EED">
            <w:pPr>
              <w:rPr>
                <w:bCs/>
              </w:rPr>
            </w:pPr>
            <w:r w:rsidRPr="00276447">
              <w:rPr>
                <w:bCs/>
              </w:rPr>
              <w:t>бутилированная вода;</w:t>
            </w:r>
          </w:p>
          <w:p w:rsidR="001808C9" w:rsidRPr="00CC32F5" w:rsidRDefault="002E4EED" w:rsidP="002E4EED">
            <w:pPr>
              <w:rPr>
                <w:bCs/>
              </w:rPr>
            </w:pPr>
            <w:r>
              <w:rPr>
                <w:bCs/>
              </w:rPr>
              <w:t xml:space="preserve">спортивный </w:t>
            </w:r>
            <w:r w:rsidR="001808C9">
              <w:rPr>
                <w:bCs/>
              </w:rPr>
              <w:t>инвентарь и (или) др.</w:t>
            </w:r>
          </w:p>
        </w:tc>
        <w:tc>
          <w:tcPr>
            <w:tcW w:w="1620" w:type="dxa"/>
            <w:vMerge w:val="restart"/>
          </w:tcPr>
          <w:p w:rsidR="001808C9" w:rsidRPr="00764D56" w:rsidRDefault="006F7D9F" w:rsidP="002E4EED">
            <w:r>
              <w:t>к</w:t>
            </w:r>
            <w:r w:rsidR="001808C9" w:rsidRPr="00764D56">
              <w:t>омитет по образованию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2E4EED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808C9" w:rsidRPr="0020010C" w:rsidRDefault="001808C9" w:rsidP="002E4EE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1808C9" w:rsidRPr="00CC32F5" w:rsidRDefault="006F7D9F" w:rsidP="002E4EED">
            <w:pPr>
              <w:rPr>
                <w:b/>
              </w:rPr>
            </w:pPr>
            <w:r>
              <w:t>к</w:t>
            </w:r>
            <w:r w:rsidR="001808C9" w:rsidRPr="00CC32F5">
              <w:t>омитет по образованию</w:t>
            </w:r>
          </w:p>
        </w:tc>
      </w:tr>
      <w:tr w:rsidR="001808C9" w:rsidRPr="00CC32F5" w:rsidTr="001F049B">
        <w:trPr>
          <w:trHeight w:val="580"/>
        </w:trPr>
        <w:tc>
          <w:tcPr>
            <w:tcW w:w="720" w:type="dxa"/>
            <w:vMerge/>
          </w:tcPr>
          <w:p w:rsidR="001808C9" w:rsidRPr="00CC32F5" w:rsidRDefault="001808C9" w:rsidP="002E4EED">
            <w:pPr>
              <w:jc w:val="center"/>
            </w:pPr>
          </w:p>
        </w:tc>
        <w:tc>
          <w:tcPr>
            <w:tcW w:w="5220" w:type="dxa"/>
            <w:vMerge/>
          </w:tcPr>
          <w:p w:rsidR="001808C9" w:rsidRPr="00CC32F5" w:rsidRDefault="001808C9" w:rsidP="002E4EED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1808C9" w:rsidRPr="00CC32F5" w:rsidRDefault="001808C9" w:rsidP="002E4EED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2E4EED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2E4EED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2E4EED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1808C9" w:rsidRPr="00CC32F5" w:rsidRDefault="001808C9" w:rsidP="002E4EED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1808C9" w:rsidRPr="00CC32F5" w:rsidRDefault="001808C9" w:rsidP="002E4EED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1808C9" w:rsidRPr="00CC32F5" w:rsidRDefault="001808C9" w:rsidP="002E4EED"/>
        </w:tc>
      </w:tr>
      <w:tr w:rsidR="001808C9" w:rsidRPr="00CC32F5" w:rsidTr="001F049B">
        <w:trPr>
          <w:trHeight w:val="968"/>
        </w:trPr>
        <w:tc>
          <w:tcPr>
            <w:tcW w:w="720" w:type="dxa"/>
            <w:vMerge/>
          </w:tcPr>
          <w:p w:rsidR="001808C9" w:rsidRPr="00CC32F5" w:rsidRDefault="001808C9" w:rsidP="002E4EED">
            <w:pPr>
              <w:jc w:val="center"/>
            </w:pPr>
          </w:p>
        </w:tc>
        <w:tc>
          <w:tcPr>
            <w:tcW w:w="5220" w:type="dxa"/>
            <w:vMerge/>
          </w:tcPr>
          <w:p w:rsidR="001808C9" w:rsidRPr="00CC32F5" w:rsidRDefault="001808C9" w:rsidP="002E4EED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1808C9" w:rsidRPr="00CC32F5" w:rsidRDefault="001808C9" w:rsidP="002E4EED"/>
        </w:tc>
        <w:tc>
          <w:tcPr>
            <w:tcW w:w="1440" w:type="dxa"/>
            <w:tcBorders>
              <w:top w:val="single" w:sz="4" w:space="0" w:color="auto"/>
            </w:tcBorders>
          </w:tcPr>
          <w:p w:rsidR="001808C9" w:rsidRPr="00CC32F5" w:rsidRDefault="001808C9" w:rsidP="002E4EED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08C9" w:rsidRPr="0020010C" w:rsidRDefault="001808C9" w:rsidP="002E4EE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808C9" w:rsidRPr="00CC32F5" w:rsidRDefault="001808C9" w:rsidP="002E4EED"/>
        </w:tc>
      </w:tr>
      <w:tr w:rsidR="001808C9" w:rsidRPr="00CC32F5" w:rsidTr="001F049B">
        <w:trPr>
          <w:trHeight w:val="251"/>
        </w:trPr>
        <w:tc>
          <w:tcPr>
            <w:tcW w:w="720" w:type="dxa"/>
            <w:vMerge w:val="restart"/>
          </w:tcPr>
          <w:p w:rsidR="001808C9" w:rsidRPr="00CC32F5" w:rsidRDefault="001808C9" w:rsidP="002E4EED">
            <w:pPr>
              <w:jc w:val="center"/>
            </w:pPr>
            <w:r w:rsidRPr="00CC32F5">
              <w:t>15.</w:t>
            </w:r>
          </w:p>
        </w:tc>
        <w:tc>
          <w:tcPr>
            <w:tcW w:w="5220" w:type="dxa"/>
            <w:vMerge w:val="restart"/>
          </w:tcPr>
          <w:p w:rsidR="001808C9" w:rsidRPr="00CC32F5" w:rsidRDefault="001808C9" w:rsidP="002E4EED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финального мероприятия по итогам летней кампании «Югорское лето»</w:t>
            </w:r>
          </w:p>
        </w:tc>
        <w:tc>
          <w:tcPr>
            <w:tcW w:w="1620" w:type="dxa"/>
            <w:vMerge w:val="restart"/>
          </w:tcPr>
          <w:p w:rsidR="001808C9" w:rsidRPr="00CC32F5" w:rsidRDefault="006F7D9F" w:rsidP="002E4EED">
            <w:r>
              <w:t>к</w:t>
            </w:r>
            <w:r w:rsidR="001808C9" w:rsidRPr="00CC32F5">
              <w:t>омитет по культуре, молодежной политике, физкультуре и спорту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808C9" w:rsidRPr="00CC32F5" w:rsidRDefault="001808C9" w:rsidP="002E4EED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808C9" w:rsidRPr="0020010C" w:rsidRDefault="001808C9" w:rsidP="002E4EE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1808C9" w:rsidRPr="00CC32F5" w:rsidRDefault="006F7D9F" w:rsidP="002E4EED">
            <w:r>
              <w:t>к</w:t>
            </w:r>
            <w:r w:rsidR="001808C9" w:rsidRPr="00CC32F5">
              <w:t>омитет по культуре, молодежной политике, физкультуре и спорту</w:t>
            </w:r>
          </w:p>
        </w:tc>
      </w:tr>
      <w:tr w:rsidR="001808C9" w:rsidRPr="00CC32F5" w:rsidTr="001F049B">
        <w:trPr>
          <w:trHeight w:val="511"/>
        </w:trPr>
        <w:tc>
          <w:tcPr>
            <w:tcW w:w="720" w:type="dxa"/>
            <w:vMerge/>
          </w:tcPr>
          <w:p w:rsidR="001808C9" w:rsidRPr="00CC32F5" w:rsidRDefault="001808C9" w:rsidP="002E4EED">
            <w:pPr>
              <w:jc w:val="center"/>
            </w:pPr>
          </w:p>
        </w:tc>
        <w:tc>
          <w:tcPr>
            <w:tcW w:w="5220" w:type="dxa"/>
            <w:vMerge/>
          </w:tcPr>
          <w:p w:rsidR="001808C9" w:rsidRPr="00CC32F5" w:rsidRDefault="001808C9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</w:tcPr>
          <w:p w:rsidR="001808C9" w:rsidRPr="00CC32F5" w:rsidRDefault="001808C9" w:rsidP="005B60D6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EF2A27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804483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804483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1808C9" w:rsidRPr="00CC32F5" w:rsidRDefault="001808C9" w:rsidP="00804483">
            <w:pPr>
              <w:jc w:val="center"/>
            </w:pPr>
            <w:r w:rsidRPr="00CC32F5">
              <w:t>0</w:t>
            </w:r>
          </w:p>
        </w:tc>
        <w:tc>
          <w:tcPr>
            <w:tcW w:w="1080" w:type="dxa"/>
          </w:tcPr>
          <w:p w:rsidR="001808C9" w:rsidRPr="00CC32F5" w:rsidRDefault="001808C9" w:rsidP="00804483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1808C9" w:rsidRPr="00CC32F5" w:rsidRDefault="001808C9" w:rsidP="00835751">
            <w:pPr>
              <w:jc w:val="center"/>
            </w:pPr>
          </w:p>
        </w:tc>
      </w:tr>
      <w:tr w:rsidR="001808C9" w:rsidRPr="00CC32F5" w:rsidTr="001F049B">
        <w:trPr>
          <w:trHeight w:val="390"/>
        </w:trPr>
        <w:tc>
          <w:tcPr>
            <w:tcW w:w="720" w:type="dxa"/>
            <w:vMerge/>
          </w:tcPr>
          <w:p w:rsidR="001808C9" w:rsidRPr="00CC32F5" w:rsidRDefault="001808C9" w:rsidP="002E4EED">
            <w:pPr>
              <w:jc w:val="center"/>
            </w:pPr>
          </w:p>
        </w:tc>
        <w:tc>
          <w:tcPr>
            <w:tcW w:w="5220" w:type="dxa"/>
            <w:vMerge/>
          </w:tcPr>
          <w:p w:rsidR="001808C9" w:rsidRPr="00CC32F5" w:rsidRDefault="001808C9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</w:tcPr>
          <w:p w:rsidR="001808C9" w:rsidRPr="00CC32F5" w:rsidRDefault="001808C9" w:rsidP="005B60D6"/>
        </w:tc>
        <w:tc>
          <w:tcPr>
            <w:tcW w:w="1440" w:type="dxa"/>
            <w:tcBorders>
              <w:top w:val="single" w:sz="4" w:space="0" w:color="auto"/>
            </w:tcBorders>
          </w:tcPr>
          <w:p w:rsidR="001808C9" w:rsidRPr="00CC32F5" w:rsidRDefault="001808C9" w:rsidP="00EF2A27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08C9" w:rsidRPr="0020010C" w:rsidRDefault="001808C9" w:rsidP="0020010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08C9" w:rsidRPr="0020010C" w:rsidRDefault="001808C9" w:rsidP="0020010C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0010C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0010C">
            <w:pPr>
              <w:jc w:val="center"/>
            </w:pPr>
            <w:r>
              <w:t>0</w:t>
            </w:r>
          </w:p>
        </w:tc>
        <w:tc>
          <w:tcPr>
            <w:tcW w:w="1620" w:type="dxa"/>
            <w:vMerge/>
          </w:tcPr>
          <w:p w:rsidR="001808C9" w:rsidRPr="00CC32F5" w:rsidRDefault="001808C9" w:rsidP="00835751">
            <w:pPr>
              <w:jc w:val="center"/>
            </w:pPr>
          </w:p>
        </w:tc>
      </w:tr>
      <w:tr w:rsidR="001808C9" w:rsidRPr="00CC32F5" w:rsidTr="001F049B">
        <w:trPr>
          <w:trHeight w:val="416"/>
        </w:trPr>
        <w:tc>
          <w:tcPr>
            <w:tcW w:w="720" w:type="dxa"/>
          </w:tcPr>
          <w:p w:rsidR="001808C9" w:rsidRPr="00CC32F5" w:rsidRDefault="001808C9" w:rsidP="002E4EED">
            <w:pPr>
              <w:jc w:val="center"/>
            </w:pPr>
            <w:r>
              <w:t>16</w:t>
            </w:r>
            <w:r w:rsidRPr="00CC32F5">
              <w:t>.</w:t>
            </w:r>
          </w:p>
        </w:tc>
        <w:tc>
          <w:tcPr>
            <w:tcW w:w="5220" w:type="dxa"/>
          </w:tcPr>
          <w:p w:rsidR="001808C9" w:rsidRPr="00CC32F5" w:rsidRDefault="001808C9" w:rsidP="002E4EED">
            <w:pPr>
              <w:rPr>
                <w:bCs/>
              </w:rPr>
            </w:pPr>
            <w:proofErr w:type="gramStart"/>
            <w:r w:rsidRPr="00CC32F5">
              <w:rPr>
                <w:bCs/>
              </w:rPr>
              <w:t xml:space="preserve">Оказание методической помощи по вопросам организации отдыха, оздоровления, занятости детей, подростков и молодежи, </w:t>
            </w:r>
            <w:r w:rsidR="002E4EED">
              <w:rPr>
                <w:bCs/>
              </w:rPr>
              <w:t xml:space="preserve">                                 </w:t>
            </w:r>
            <w:r w:rsidRPr="00CC32F5">
              <w:rPr>
                <w:bCs/>
              </w:rPr>
              <w:lastRenderedPageBreak/>
              <w:t xml:space="preserve">в </w:t>
            </w:r>
            <w:proofErr w:type="spellStart"/>
            <w:r w:rsidRPr="00CC32F5">
              <w:rPr>
                <w:bCs/>
              </w:rPr>
              <w:t>т.ч</w:t>
            </w:r>
            <w:proofErr w:type="spellEnd"/>
            <w:r w:rsidRPr="00CC32F5">
              <w:rPr>
                <w:bCs/>
              </w:rPr>
              <w:t xml:space="preserve">. по проведению досуговых программ, фестивалей, кинофестивалей, </w:t>
            </w:r>
            <w:r w:rsidR="002E4EED">
              <w:rPr>
                <w:bCs/>
              </w:rPr>
              <w:t>кинопоказов, спектаклей, мастер-</w:t>
            </w:r>
            <w:r w:rsidRPr="00CC32F5">
              <w:rPr>
                <w:bCs/>
              </w:rPr>
              <w:t xml:space="preserve">классов, акций </w:t>
            </w:r>
            <w:r w:rsidR="002E4EED">
              <w:rPr>
                <w:bCs/>
              </w:rPr>
              <w:t xml:space="preserve">                        </w:t>
            </w:r>
            <w:r w:rsidRPr="00CC32F5">
              <w:rPr>
                <w:bCs/>
              </w:rPr>
              <w:t>в каникулярный период и (или) др.</w:t>
            </w:r>
            <w:proofErr w:type="gramEnd"/>
          </w:p>
        </w:tc>
        <w:tc>
          <w:tcPr>
            <w:tcW w:w="1620" w:type="dxa"/>
          </w:tcPr>
          <w:p w:rsidR="001808C9" w:rsidRPr="00CC32F5" w:rsidRDefault="006F7D9F" w:rsidP="002E4EED">
            <w:r>
              <w:lastRenderedPageBreak/>
              <w:t>к</w:t>
            </w:r>
            <w:r w:rsidR="001808C9" w:rsidRPr="00CC32F5">
              <w:t xml:space="preserve">омитет по культуре, молодежной </w:t>
            </w:r>
            <w:r w:rsidR="001808C9" w:rsidRPr="00CC32F5">
              <w:lastRenderedPageBreak/>
              <w:t>политике, физкультуре и спорту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808C9" w:rsidRPr="00CC32F5" w:rsidRDefault="001808C9" w:rsidP="002E4EED">
            <w:r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08C9" w:rsidRPr="0020010C" w:rsidRDefault="001808C9" w:rsidP="002E4EE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808C9" w:rsidRPr="00CC32F5" w:rsidRDefault="006F7D9F" w:rsidP="002E4EED">
            <w:r>
              <w:t>к</w:t>
            </w:r>
            <w:r w:rsidR="001808C9" w:rsidRPr="00CC32F5">
              <w:t xml:space="preserve">омитет по культуре, молодежной </w:t>
            </w:r>
            <w:r w:rsidR="001808C9" w:rsidRPr="00CC32F5">
              <w:lastRenderedPageBreak/>
              <w:t>политике, физкультуре и спорту</w:t>
            </w:r>
          </w:p>
        </w:tc>
      </w:tr>
      <w:tr w:rsidR="001808C9" w:rsidRPr="00CC32F5" w:rsidTr="001F049B">
        <w:trPr>
          <w:trHeight w:val="416"/>
        </w:trPr>
        <w:tc>
          <w:tcPr>
            <w:tcW w:w="720" w:type="dxa"/>
          </w:tcPr>
          <w:p w:rsidR="001808C9" w:rsidRPr="00CC32F5" w:rsidRDefault="001808C9" w:rsidP="00554734">
            <w:r w:rsidRPr="00CC32F5">
              <w:lastRenderedPageBreak/>
              <w:t>1</w:t>
            </w:r>
            <w:r>
              <w:t>7</w:t>
            </w:r>
            <w:r w:rsidRPr="00CC32F5">
              <w:t>.</w:t>
            </w:r>
          </w:p>
        </w:tc>
        <w:tc>
          <w:tcPr>
            <w:tcW w:w="5220" w:type="dxa"/>
          </w:tcPr>
          <w:p w:rsidR="001808C9" w:rsidRPr="00CC32F5" w:rsidRDefault="001808C9" w:rsidP="002E4EED">
            <w:pPr>
              <w:rPr>
                <w:bCs/>
              </w:rPr>
            </w:pPr>
            <w:r w:rsidRPr="00CC32F5">
              <w:rPr>
                <w:bCs/>
              </w:rPr>
              <w:t>Организация работы и техническое сопровождение единого справочного телефона по направлению «Отдых детей»</w:t>
            </w:r>
          </w:p>
        </w:tc>
        <w:tc>
          <w:tcPr>
            <w:tcW w:w="1620" w:type="dxa"/>
          </w:tcPr>
          <w:p w:rsidR="001808C9" w:rsidRPr="00CC32F5" w:rsidRDefault="006F7D9F" w:rsidP="002E4EED">
            <w:r>
              <w:t>к</w:t>
            </w:r>
            <w:r w:rsidR="001808C9" w:rsidRPr="00CC32F5">
              <w:t>омитет по культуре, молодежной политике, физкультуре и спорту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808C9" w:rsidRPr="00CC32F5" w:rsidRDefault="001808C9" w:rsidP="002E4EED">
            <w: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08C9" w:rsidRPr="0020010C" w:rsidRDefault="001808C9" w:rsidP="002E4EE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808C9" w:rsidRPr="00CC32F5" w:rsidRDefault="006F7D9F" w:rsidP="002E4EED">
            <w:r>
              <w:t>к</w:t>
            </w:r>
            <w:r w:rsidR="001808C9" w:rsidRPr="00CC32F5">
              <w:t>омитет по культуре, молодежной политике, физкультуре и спорту</w:t>
            </w:r>
          </w:p>
        </w:tc>
      </w:tr>
      <w:tr w:rsidR="001808C9" w:rsidRPr="00CC32F5" w:rsidTr="001F049B">
        <w:trPr>
          <w:trHeight w:val="416"/>
        </w:trPr>
        <w:tc>
          <w:tcPr>
            <w:tcW w:w="720" w:type="dxa"/>
          </w:tcPr>
          <w:p w:rsidR="001808C9" w:rsidRPr="00CC32F5" w:rsidRDefault="001808C9" w:rsidP="00554734">
            <w:r w:rsidRPr="00CC32F5">
              <w:t>1</w:t>
            </w:r>
            <w:r>
              <w:t>8</w:t>
            </w:r>
            <w:r w:rsidRPr="00CC32F5">
              <w:t>.</w:t>
            </w:r>
          </w:p>
        </w:tc>
        <w:tc>
          <w:tcPr>
            <w:tcW w:w="5220" w:type="dxa"/>
          </w:tcPr>
          <w:p w:rsidR="001808C9" w:rsidRPr="00CC32F5" w:rsidRDefault="001808C9" w:rsidP="002E4EED">
            <w:pPr>
              <w:rPr>
                <w:bCs/>
              </w:rPr>
            </w:pPr>
            <w:r w:rsidRPr="00CC32F5">
              <w:rPr>
                <w:bCs/>
              </w:rPr>
              <w:t>Изучение обществе</w:t>
            </w:r>
            <w:r w:rsidR="006F7D9F">
              <w:rPr>
                <w:bCs/>
              </w:rPr>
              <w:t>нного мнения о ходе реализации П</w:t>
            </w:r>
            <w:r w:rsidRPr="00CC32F5">
              <w:rPr>
                <w:bCs/>
              </w:rPr>
              <w:t>рограммы</w:t>
            </w:r>
          </w:p>
        </w:tc>
        <w:tc>
          <w:tcPr>
            <w:tcW w:w="1620" w:type="dxa"/>
          </w:tcPr>
          <w:p w:rsidR="001808C9" w:rsidRPr="00CC32F5" w:rsidRDefault="006F7D9F" w:rsidP="002E4EED">
            <w:r>
              <w:t>к</w:t>
            </w:r>
            <w:r w:rsidR="001808C9" w:rsidRPr="00CC32F5">
              <w:t>омитет по культуре, молодежной политике, физкультуре и спорту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808C9" w:rsidRPr="00CC32F5" w:rsidRDefault="001808C9" w:rsidP="002E4EED">
            <w: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08C9" w:rsidRPr="0020010C" w:rsidRDefault="001808C9" w:rsidP="002E4EE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808C9" w:rsidRPr="00CC32F5" w:rsidRDefault="006F7D9F" w:rsidP="002E4EED">
            <w:r>
              <w:t>к</w:t>
            </w:r>
            <w:r w:rsidR="001808C9" w:rsidRPr="00CC32F5">
              <w:t>омитет по культуре, молодежной политике, физкультуре и спорту</w:t>
            </w:r>
          </w:p>
        </w:tc>
      </w:tr>
      <w:tr w:rsidR="001808C9" w:rsidRPr="00CC32F5" w:rsidTr="001F049B">
        <w:trPr>
          <w:trHeight w:val="416"/>
        </w:trPr>
        <w:tc>
          <w:tcPr>
            <w:tcW w:w="720" w:type="dxa"/>
          </w:tcPr>
          <w:p w:rsidR="001808C9" w:rsidRPr="00CC32F5" w:rsidRDefault="001808C9" w:rsidP="00554734">
            <w:r w:rsidRPr="00CC32F5">
              <w:t>1</w:t>
            </w:r>
            <w:r>
              <w:t>9</w:t>
            </w:r>
            <w:r w:rsidRPr="00CC32F5">
              <w:t>.</w:t>
            </w:r>
          </w:p>
        </w:tc>
        <w:tc>
          <w:tcPr>
            <w:tcW w:w="5220" w:type="dxa"/>
          </w:tcPr>
          <w:p w:rsidR="001808C9" w:rsidRPr="00CC32F5" w:rsidRDefault="001808C9" w:rsidP="002E4EED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акции «Безопасный двор» по подготовке и благоустройству объектов социальной сферы к началу летней кампании</w:t>
            </w:r>
          </w:p>
        </w:tc>
        <w:tc>
          <w:tcPr>
            <w:tcW w:w="1620" w:type="dxa"/>
          </w:tcPr>
          <w:p w:rsidR="001808C9" w:rsidRPr="00CC32F5" w:rsidRDefault="006F7D9F" w:rsidP="002E4EED">
            <w:r>
              <w:t>к</w:t>
            </w:r>
            <w:r w:rsidR="001808C9" w:rsidRPr="00CC32F5">
              <w:t>омитет по культуре, молодежной политике, физкультуре и спорту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808C9" w:rsidRPr="00CC32F5" w:rsidRDefault="001808C9" w:rsidP="002E4EED">
            <w: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08C9" w:rsidRPr="0020010C" w:rsidRDefault="001808C9" w:rsidP="002E4EE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2E4EED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808C9" w:rsidRPr="00CC32F5" w:rsidRDefault="006F7D9F" w:rsidP="002E4EED">
            <w:r>
              <w:t>д</w:t>
            </w:r>
            <w:r w:rsidR="001808C9" w:rsidRPr="00CC32F5">
              <w:t xml:space="preserve">епартамент </w:t>
            </w:r>
            <w:proofErr w:type="spellStart"/>
            <w:proofErr w:type="gramStart"/>
            <w:r w:rsidR="001808C9" w:rsidRPr="00CC32F5">
              <w:t>строительст</w:t>
            </w:r>
            <w:r w:rsidR="002E4EED">
              <w:t>-</w:t>
            </w:r>
            <w:r w:rsidR="001808C9" w:rsidRPr="00CC32F5">
              <w:t>ва</w:t>
            </w:r>
            <w:proofErr w:type="spellEnd"/>
            <w:proofErr w:type="gramEnd"/>
            <w:r w:rsidR="001808C9" w:rsidRPr="00CC32F5">
              <w:t>, архитект</w:t>
            </w:r>
            <w:r w:rsidR="002E4EED">
              <w:t>уры и ЖКХ;</w:t>
            </w:r>
          </w:p>
          <w:p w:rsidR="001808C9" w:rsidRPr="00CC32F5" w:rsidRDefault="002E4EED" w:rsidP="002E4EED">
            <w:r>
              <w:t>г</w:t>
            </w:r>
            <w:r w:rsidR="001808C9" w:rsidRPr="00CC32F5">
              <w:t xml:space="preserve">лавы сельских поселений (по </w:t>
            </w:r>
            <w:proofErr w:type="spellStart"/>
            <w:proofErr w:type="gramStart"/>
            <w:r w:rsidR="001808C9" w:rsidRPr="00CC32F5">
              <w:t>согласо</w:t>
            </w:r>
            <w:r>
              <w:t>-</w:t>
            </w:r>
            <w:r w:rsidR="001808C9" w:rsidRPr="00CC32F5">
              <w:t>ванию</w:t>
            </w:r>
            <w:proofErr w:type="spellEnd"/>
            <w:proofErr w:type="gramEnd"/>
            <w:r w:rsidR="001808C9" w:rsidRPr="00CC32F5">
              <w:t>)</w:t>
            </w:r>
          </w:p>
        </w:tc>
      </w:tr>
      <w:tr w:rsidR="001808C9" w:rsidRPr="00CC32F5" w:rsidTr="001F049B">
        <w:trPr>
          <w:trHeight w:val="176"/>
        </w:trPr>
        <w:tc>
          <w:tcPr>
            <w:tcW w:w="7560" w:type="dxa"/>
            <w:gridSpan w:val="3"/>
            <w:vMerge w:val="restart"/>
          </w:tcPr>
          <w:p w:rsidR="001808C9" w:rsidRPr="00CC32F5" w:rsidRDefault="002E4EED" w:rsidP="005B60D6">
            <w:r>
              <w:rPr>
                <w:b/>
                <w:bCs/>
              </w:rPr>
              <w:t>ИТОГО по задаче 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EF2A27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20010C" w:rsidRDefault="001808C9" w:rsidP="0020010C">
            <w:pPr>
              <w:jc w:val="center"/>
              <w:rPr>
                <w:b/>
              </w:rPr>
            </w:pPr>
            <w:r>
              <w:rPr>
                <w:b/>
              </w:rPr>
              <w:t>27 660,6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20010C" w:rsidRDefault="001808C9" w:rsidP="0020010C">
            <w:pPr>
              <w:jc w:val="center"/>
              <w:rPr>
                <w:b/>
              </w:rPr>
            </w:pPr>
            <w:r>
              <w:rPr>
                <w:b/>
              </w:rPr>
              <w:t>7 928,1</w:t>
            </w:r>
          </w:p>
        </w:tc>
        <w:tc>
          <w:tcPr>
            <w:tcW w:w="1080" w:type="dxa"/>
          </w:tcPr>
          <w:p w:rsidR="001808C9" w:rsidRPr="0020010C" w:rsidRDefault="001808C9" w:rsidP="0020010C">
            <w:pPr>
              <w:jc w:val="center"/>
              <w:rPr>
                <w:b/>
              </w:rPr>
            </w:pPr>
            <w:r>
              <w:rPr>
                <w:b/>
              </w:rPr>
              <w:t>9 885,2</w:t>
            </w:r>
          </w:p>
        </w:tc>
        <w:tc>
          <w:tcPr>
            <w:tcW w:w="1080" w:type="dxa"/>
          </w:tcPr>
          <w:p w:rsidR="001808C9" w:rsidRPr="0020010C" w:rsidRDefault="001808C9" w:rsidP="0020010C">
            <w:pPr>
              <w:jc w:val="center"/>
              <w:rPr>
                <w:b/>
              </w:rPr>
            </w:pPr>
            <w:r>
              <w:rPr>
                <w:b/>
              </w:rPr>
              <w:t>9 847,3</w:t>
            </w:r>
          </w:p>
        </w:tc>
        <w:tc>
          <w:tcPr>
            <w:tcW w:w="1620" w:type="dxa"/>
            <w:vMerge w:val="restart"/>
          </w:tcPr>
          <w:p w:rsidR="001808C9" w:rsidRPr="00CC32F5" w:rsidRDefault="001808C9" w:rsidP="00835751">
            <w:pPr>
              <w:jc w:val="center"/>
            </w:pPr>
          </w:p>
        </w:tc>
      </w:tr>
      <w:tr w:rsidR="001808C9" w:rsidRPr="00CC32F5" w:rsidTr="001F049B">
        <w:trPr>
          <w:trHeight w:val="135"/>
        </w:trPr>
        <w:tc>
          <w:tcPr>
            <w:tcW w:w="7560" w:type="dxa"/>
            <w:gridSpan w:val="3"/>
            <w:vMerge/>
          </w:tcPr>
          <w:p w:rsidR="001808C9" w:rsidRPr="00CC32F5" w:rsidRDefault="001808C9" w:rsidP="005B60D6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EF2A27">
            <w:r w:rsidRPr="00CC32F5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D64FC" w:rsidRDefault="001808C9" w:rsidP="00804483">
            <w:pPr>
              <w:jc w:val="center"/>
              <w:rPr>
                <w:b/>
              </w:rPr>
            </w:pPr>
            <w:r>
              <w:rPr>
                <w:b/>
              </w:rPr>
              <w:t>17 000,6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D64FC" w:rsidRDefault="001808C9" w:rsidP="00804483">
            <w:pPr>
              <w:jc w:val="center"/>
              <w:rPr>
                <w:b/>
              </w:rPr>
            </w:pPr>
            <w:r>
              <w:rPr>
                <w:b/>
              </w:rPr>
              <w:t>5 708,1</w:t>
            </w:r>
          </w:p>
        </w:tc>
        <w:tc>
          <w:tcPr>
            <w:tcW w:w="1080" w:type="dxa"/>
          </w:tcPr>
          <w:p w:rsidR="001808C9" w:rsidRPr="00D31814" w:rsidRDefault="001808C9" w:rsidP="00804483">
            <w:pPr>
              <w:jc w:val="center"/>
              <w:rPr>
                <w:b/>
              </w:rPr>
            </w:pPr>
            <w:r>
              <w:rPr>
                <w:b/>
              </w:rPr>
              <w:t>5 665,2</w:t>
            </w:r>
          </w:p>
        </w:tc>
        <w:tc>
          <w:tcPr>
            <w:tcW w:w="1080" w:type="dxa"/>
          </w:tcPr>
          <w:p w:rsidR="001808C9" w:rsidRPr="00D31814" w:rsidRDefault="001808C9" w:rsidP="00804483">
            <w:pPr>
              <w:jc w:val="center"/>
              <w:rPr>
                <w:b/>
              </w:rPr>
            </w:pPr>
            <w:r>
              <w:rPr>
                <w:b/>
              </w:rPr>
              <w:t>5 627,3</w:t>
            </w:r>
          </w:p>
        </w:tc>
        <w:tc>
          <w:tcPr>
            <w:tcW w:w="1620" w:type="dxa"/>
            <w:vMerge/>
          </w:tcPr>
          <w:p w:rsidR="001808C9" w:rsidRPr="00CC32F5" w:rsidRDefault="001808C9" w:rsidP="00835751">
            <w:pPr>
              <w:jc w:val="center"/>
            </w:pPr>
          </w:p>
        </w:tc>
      </w:tr>
      <w:tr w:rsidR="001808C9" w:rsidRPr="00CC32F5" w:rsidTr="001F049B">
        <w:trPr>
          <w:trHeight w:val="126"/>
        </w:trPr>
        <w:tc>
          <w:tcPr>
            <w:tcW w:w="7560" w:type="dxa"/>
            <w:gridSpan w:val="3"/>
            <w:vMerge/>
          </w:tcPr>
          <w:p w:rsidR="001808C9" w:rsidRPr="00CC32F5" w:rsidRDefault="001808C9" w:rsidP="005B60D6"/>
        </w:tc>
        <w:tc>
          <w:tcPr>
            <w:tcW w:w="1440" w:type="dxa"/>
            <w:tcBorders>
              <w:top w:val="single" w:sz="4" w:space="0" w:color="auto"/>
            </w:tcBorders>
          </w:tcPr>
          <w:p w:rsidR="001808C9" w:rsidRPr="00CC32F5" w:rsidRDefault="001808C9" w:rsidP="00EF2A27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08C9" w:rsidRPr="0020010C" w:rsidRDefault="001808C9" w:rsidP="0020010C">
            <w:pPr>
              <w:jc w:val="center"/>
              <w:rPr>
                <w:b/>
              </w:rPr>
            </w:pPr>
            <w:r w:rsidRPr="005375D6">
              <w:rPr>
                <w:b/>
              </w:rPr>
              <w:t>10660,0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08C9" w:rsidRPr="0020010C" w:rsidRDefault="001808C9" w:rsidP="0020010C">
            <w:pPr>
              <w:jc w:val="center"/>
              <w:rPr>
                <w:b/>
              </w:rPr>
            </w:pPr>
            <w:r w:rsidRPr="00804483">
              <w:rPr>
                <w:b/>
              </w:rPr>
              <w:t>2220,0</w:t>
            </w:r>
          </w:p>
        </w:tc>
        <w:tc>
          <w:tcPr>
            <w:tcW w:w="1080" w:type="dxa"/>
          </w:tcPr>
          <w:p w:rsidR="001808C9" w:rsidRPr="0020010C" w:rsidRDefault="001808C9" w:rsidP="0020010C">
            <w:pPr>
              <w:jc w:val="center"/>
              <w:rPr>
                <w:b/>
              </w:rPr>
            </w:pPr>
            <w:r>
              <w:rPr>
                <w:b/>
              </w:rPr>
              <w:t>4220,0</w:t>
            </w:r>
          </w:p>
        </w:tc>
        <w:tc>
          <w:tcPr>
            <w:tcW w:w="1080" w:type="dxa"/>
          </w:tcPr>
          <w:p w:rsidR="001808C9" w:rsidRPr="0020010C" w:rsidRDefault="001808C9" w:rsidP="0020010C">
            <w:pPr>
              <w:jc w:val="center"/>
              <w:rPr>
                <w:b/>
              </w:rPr>
            </w:pPr>
            <w:r>
              <w:rPr>
                <w:b/>
              </w:rPr>
              <w:t>4220,0</w:t>
            </w:r>
          </w:p>
        </w:tc>
        <w:tc>
          <w:tcPr>
            <w:tcW w:w="1620" w:type="dxa"/>
            <w:vMerge/>
          </w:tcPr>
          <w:p w:rsidR="001808C9" w:rsidRPr="00CC32F5" w:rsidRDefault="001808C9" w:rsidP="00835751">
            <w:pPr>
              <w:jc w:val="center"/>
            </w:pPr>
          </w:p>
        </w:tc>
      </w:tr>
      <w:tr w:rsidR="001808C9" w:rsidRPr="00CC32F5" w:rsidTr="001F049B">
        <w:tc>
          <w:tcPr>
            <w:tcW w:w="15120" w:type="dxa"/>
            <w:gridSpan w:val="9"/>
          </w:tcPr>
          <w:p w:rsidR="001808C9" w:rsidRPr="00CC32F5" w:rsidRDefault="006F7D9F" w:rsidP="002E4EED">
            <w:pPr>
              <w:jc w:val="both"/>
              <w:rPr>
                <w:b/>
              </w:rPr>
            </w:pPr>
            <w:r>
              <w:rPr>
                <w:b/>
              </w:rPr>
              <w:t>Задача 4:</w:t>
            </w:r>
            <w:r w:rsidR="002E4EED">
              <w:rPr>
                <w:b/>
              </w:rPr>
              <w:t xml:space="preserve"> </w:t>
            </w:r>
            <w:r>
              <w:rPr>
                <w:b/>
              </w:rPr>
              <w:t>о</w:t>
            </w:r>
            <w:r w:rsidR="001808C9" w:rsidRPr="006F6392">
              <w:rPr>
                <w:b/>
              </w:rPr>
              <w:t>беспечение детей-сирот и детей, оставшихся без попечения родителей, лиц из числа дете</w:t>
            </w:r>
            <w:r w:rsidR="001808C9">
              <w:rPr>
                <w:b/>
              </w:rPr>
              <w:t xml:space="preserve">й-сирот и детей, оставшихся </w:t>
            </w:r>
            <w:r w:rsidR="002E4EED">
              <w:rPr>
                <w:b/>
              </w:rPr>
              <w:t xml:space="preserve">                       </w:t>
            </w:r>
            <w:r w:rsidR="001808C9">
              <w:rPr>
                <w:b/>
              </w:rPr>
              <w:t xml:space="preserve">без </w:t>
            </w:r>
            <w:r w:rsidR="001808C9" w:rsidRPr="006F6392">
              <w:rPr>
                <w:b/>
              </w:rPr>
              <w:t xml:space="preserve">попечения родителей, жилыми помещениями специализированного жилищного фонда по договорам найма специализированных </w:t>
            </w:r>
            <w:r w:rsidR="001808C9" w:rsidRPr="006F6392">
              <w:rPr>
                <w:b/>
              </w:rPr>
              <w:lastRenderedPageBreak/>
              <w:t>жилых помещений</w:t>
            </w:r>
            <w:r>
              <w:rPr>
                <w:b/>
              </w:rPr>
              <w:t>.</w:t>
            </w:r>
          </w:p>
        </w:tc>
      </w:tr>
      <w:tr w:rsidR="001808C9" w:rsidRPr="00453CEC" w:rsidTr="001F049B">
        <w:trPr>
          <w:trHeight w:val="255"/>
        </w:trPr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1808C9" w:rsidRPr="00453CEC" w:rsidRDefault="001808C9" w:rsidP="00790D72">
            <w:pPr>
              <w:jc w:val="center"/>
            </w:pPr>
            <w:r w:rsidRPr="00453CEC">
              <w:lastRenderedPageBreak/>
              <w:t>1.</w:t>
            </w:r>
          </w:p>
        </w:tc>
        <w:tc>
          <w:tcPr>
            <w:tcW w:w="5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8C9" w:rsidRPr="006A4C83" w:rsidRDefault="001808C9" w:rsidP="00835751">
            <w:r w:rsidRPr="006A4C83">
              <w:t>Приобретение (строительство) жилых помещений специализированн</w:t>
            </w:r>
            <w:r w:rsidR="006F7D9F">
              <w:t>ого жилищного фонда для детей-</w:t>
            </w:r>
            <w:r w:rsidRPr="006A4C83">
              <w:t>сирот и детей, оставшихся без попечения родителей, лиц из числа детей-сирот и детей, оставшихся без попечения родителей (субвенции окружного бюджета)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</w:tcPr>
          <w:p w:rsidR="001808C9" w:rsidRPr="006A4C83" w:rsidRDefault="000F4B7C" w:rsidP="00764D56">
            <w:r>
              <w:t>д</w:t>
            </w:r>
            <w:r w:rsidR="001808C9" w:rsidRPr="00764D56">
              <w:t xml:space="preserve">епартамент </w:t>
            </w:r>
            <w:proofErr w:type="spellStart"/>
            <w:proofErr w:type="gramStart"/>
            <w:r w:rsidR="001808C9" w:rsidRPr="00764D56">
              <w:t>имуществен</w:t>
            </w:r>
            <w:r w:rsidR="00790D72">
              <w:t>-ных</w:t>
            </w:r>
            <w:proofErr w:type="spellEnd"/>
            <w:proofErr w:type="gramEnd"/>
            <w:r w:rsidR="00790D72">
              <w:t xml:space="preserve">                   и </w:t>
            </w:r>
            <w:r w:rsidR="001808C9" w:rsidRPr="00764D56">
              <w:t>зе</w:t>
            </w:r>
            <w:r w:rsidR="00790D72">
              <w:t>мельных отношений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453CEC" w:rsidRDefault="001808C9" w:rsidP="00471AB8">
            <w:r>
              <w:t>всего</w:t>
            </w:r>
          </w:p>
        </w:tc>
        <w:tc>
          <w:tcPr>
            <w:tcW w:w="1260" w:type="dxa"/>
          </w:tcPr>
          <w:p w:rsidR="001808C9" w:rsidRPr="00DC7F4F" w:rsidRDefault="00790D72" w:rsidP="00665532">
            <w:pPr>
              <w:ind w:left="-108"/>
              <w:jc w:val="center"/>
            </w:pPr>
            <w:r>
              <w:t>25 453,2</w:t>
            </w:r>
          </w:p>
        </w:tc>
        <w:tc>
          <w:tcPr>
            <w:tcW w:w="1080" w:type="dxa"/>
          </w:tcPr>
          <w:p w:rsidR="001808C9" w:rsidRPr="00DC7F4F" w:rsidRDefault="00790D72" w:rsidP="00665532">
            <w:pPr>
              <w:ind w:left="-108" w:right="-108"/>
              <w:jc w:val="center"/>
            </w:pPr>
            <w:r>
              <w:t>8 484,4</w:t>
            </w:r>
          </w:p>
        </w:tc>
        <w:tc>
          <w:tcPr>
            <w:tcW w:w="1080" w:type="dxa"/>
          </w:tcPr>
          <w:p w:rsidR="001808C9" w:rsidRPr="00DC7F4F" w:rsidRDefault="00790D72" w:rsidP="00665532">
            <w:pPr>
              <w:ind w:left="-108" w:right="-108"/>
              <w:jc w:val="center"/>
            </w:pPr>
            <w:r>
              <w:t>8 484,4</w:t>
            </w:r>
          </w:p>
        </w:tc>
        <w:tc>
          <w:tcPr>
            <w:tcW w:w="1080" w:type="dxa"/>
          </w:tcPr>
          <w:p w:rsidR="001808C9" w:rsidRPr="00DC7F4F" w:rsidRDefault="00790D72" w:rsidP="00665532">
            <w:pPr>
              <w:ind w:left="-108" w:right="-108"/>
              <w:jc w:val="center"/>
            </w:pPr>
            <w:r>
              <w:t>8 484,4</w:t>
            </w:r>
          </w:p>
        </w:tc>
        <w:tc>
          <w:tcPr>
            <w:tcW w:w="1620" w:type="dxa"/>
            <w:vMerge w:val="restart"/>
          </w:tcPr>
          <w:p w:rsidR="001808C9" w:rsidRPr="00453CEC" w:rsidRDefault="006F7D9F" w:rsidP="00790D72">
            <w:r>
              <w:t>д</w:t>
            </w:r>
            <w:r w:rsidR="001808C9">
              <w:t xml:space="preserve">епартамент </w:t>
            </w:r>
            <w:proofErr w:type="spellStart"/>
            <w:proofErr w:type="gramStart"/>
            <w:r w:rsidR="001808C9">
              <w:t>имуществен</w:t>
            </w:r>
            <w:r w:rsidR="00790D72">
              <w:t>-ных</w:t>
            </w:r>
            <w:proofErr w:type="spellEnd"/>
            <w:proofErr w:type="gramEnd"/>
            <w:r w:rsidR="00790D72">
              <w:t xml:space="preserve">                   и</w:t>
            </w:r>
            <w:r w:rsidR="001808C9">
              <w:t xml:space="preserve"> земельных</w:t>
            </w:r>
            <w:r w:rsidR="00790D72">
              <w:t xml:space="preserve"> отношений </w:t>
            </w:r>
          </w:p>
        </w:tc>
      </w:tr>
      <w:tr w:rsidR="001808C9" w:rsidRPr="00CC32F5" w:rsidTr="001F049B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1808C9" w:rsidRPr="00CC32F5" w:rsidRDefault="001808C9" w:rsidP="00835751">
            <w:pPr>
              <w:rPr>
                <w:b/>
              </w:rPr>
            </w:pPr>
          </w:p>
        </w:tc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8C9" w:rsidRPr="00CC32F5" w:rsidRDefault="001808C9" w:rsidP="0083575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1808C9" w:rsidRPr="00CC32F5" w:rsidRDefault="001808C9" w:rsidP="0083575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471AB8">
            <w:r w:rsidRPr="00CC32F5">
              <w:t>окружной бюджет</w:t>
            </w:r>
          </w:p>
        </w:tc>
        <w:tc>
          <w:tcPr>
            <w:tcW w:w="1260" w:type="dxa"/>
          </w:tcPr>
          <w:p w:rsidR="001808C9" w:rsidRDefault="001808C9" w:rsidP="00804483">
            <w:pPr>
              <w:ind w:left="-108"/>
              <w:jc w:val="center"/>
            </w:pPr>
            <w:r>
              <w:t>25 453,2</w:t>
            </w:r>
          </w:p>
          <w:p w:rsidR="001808C9" w:rsidRPr="00DC7F4F" w:rsidRDefault="001808C9" w:rsidP="00804483">
            <w:pPr>
              <w:ind w:left="-108"/>
              <w:jc w:val="center"/>
            </w:pPr>
          </w:p>
        </w:tc>
        <w:tc>
          <w:tcPr>
            <w:tcW w:w="1080" w:type="dxa"/>
          </w:tcPr>
          <w:p w:rsidR="001808C9" w:rsidRDefault="001808C9" w:rsidP="00804483">
            <w:pPr>
              <w:ind w:left="-108" w:right="-108"/>
              <w:jc w:val="center"/>
            </w:pPr>
            <w:r>
              <w:t>8 484,4</w:t>
            </w:r>
          </w:p>
          <w:p w:rsidR="001808C9" w:rsidRPr="00DC7F4F" w:rsidRDefault="001808C9" w:rsidP="00804483">
            <w:pPr>
              <w:ind w:left="-108" w:right="-108"/>
              <w:jc w:val="center"/>
            </w:pPr>
          </w:p>
        </w:tc>
        <w:tc>
          <w:tcPr>
            <w:tcW w:w="1080" w:type="dxa"/>
          </w:tcPr>
          <w:p w:rsidR="001808C9" w:rsidRDefault="001808C9" w:rsidP="00665532">
            <w:pPr>
              <w:ind w:left="-108" w:right="-108"/>
              <w:jc w:val="center"/>
            </w:pPr>
            <w:r>
              <w:t>8 484,4</w:t>
            </w:r>
          </w:p>
          <w:p w:rsidR="001808C9" w:rsidRPr="00DC7F4F" w:rsidRDefault="001808C9" w:rsidP="00665532">
            <w:pPr>
              <w:ind w:left="-108" w:right="-108"/>
              <w:jc w:val="center"/>
            </w:pPr>
          </w:p>
        </w:tc>
        <w:tc>
          <w:tcPr>
            <w:tcW w:w="1080" w:type="dxa"/>
          </w:tcPr>
          <w:p w:rsidR="001808C9" w:rsidRDefault="001808C9" w:rsidP="00665532">
            <w:pPr>
              <w:ind w:left="-108" w:right="-108"/>
              <w:jc w:val="center"/>
            </w:pPr>
            <w:r>
              <w:t>8 484,4</w:t>
            </w:r>
          </w:p>
          <w:p w:rsidR="001808C9" w:rsidRPr="00DC7F4F" w:rsidRDefault="001808C9" w:rsidP="00665532">
            <w:pPr>
              <w:ind w:left="-108" w:right="-108"/>
              <w:jc w:val="center"/>
            </w:pPr>
          </w:p>
        </w:tc>
        <w:tc>
          <w:tcPr>
            <w:tcW w:w="1620" w:type="dxa"/>
            <w:vMerge/>
          </w:tcPr>
          <w:p w:rsidR="001808C9" w:rsidRPr="00CC32F5" w:rsidRDefault="001808C9" w:rsidP="00835751">
            <w:pPr>
              <w:jc w:val="center"/>
            </w:pPr>
          </w:p>
        </w:tc>
      </w:tr>
      <w:tr w:rsidR="001808C9" w:rsidRPr="00CC32F5" w:rsidTr="001F049B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1808C9" w:rsidRPr="00CC32F5" w:rsidRDefault="001808C9" w:rsidP="00835751">
            <w:pPr>
              <w:rPr>
                <w:b/>
              </w:rPr>
            </w:pPr>
          </w:p>
        </w:tc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8C9" w:rsidRPr="00CC32F5" w:rsidRDefault="001808C9" w:rsidP="0083575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1808C9" w:rsidRPr="00CC32F5" w:rsidRDefault="001808C9" w:rsidP="0083575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471AB8">
            <w:r w:rsidRPr="00CC32F5">
              <w:t>бюджет района</w:t>
            </w:r>
          </w:p>
        </w:tc>
        <w:tc>
          <w:tcPr>
            <w:tcW w:w="1260" w:type="dxa"/>
          </w:tcPr>
          <w:p w:rsidR="001808C9" w:rsidRPr="00DC7F4F" w:rsidRDefault="001808C9" w:rsidP="00804483">
            <w:pPr>
              <w:jc w:val="center"/>
            </w:pPr>
            <w:r w:rsidRPr="00DC7F4F">
              <w:t>0</w:t>
            </w:r>
          </w:p>
        </w:tc>
        <w:tc>
          <w:tcPr>
            <w:tcW w:w="1080" w:type="dxa"/>
          </w:tcPr>
          <w:p w:rsidR="001808C9" w:rsidRPr="00DC7F4F" w:rsidRDefault="001808C9" w:rsidP="00804483">
            <w:pPr>
              <w:jc w:val="center"/>
            </w:pPr>
            <w:r w:rsidRPr="00DC7F4F">
              <w:t>0</w:t>
            </w:r>
          </w:p>
        </w:tc>
        <w:tc>
          <w:tcPr>
            <w:tcW w:w="1080" w:type="dxa"/>
          </w:tcPr>
          <w:p w:rsidR="001808C9" w:rsidRPr="00DC7F4F" w:rsidRDefault="001808C9" w:rsidP="00804483">
            <w:pPr>
              <w:jc w:val="center"/>
            </w:pPr>
            <w:r w:rsidRPr="00DC7F4F">
              <w:t>0</w:t>
            </w:r>
          </w:p>
        </w:tc>
        <w:tc>
          <w:tcPr>
            <w:tcW w:w="1080" w:type="dxa"/>
          </w:tcPr>
          <w:p w:rsidR="001808C9" w:rsidRPr="00DC7F4F" w:rsidRDefault="001808C9" w:rsidP="00804483">
            <w:pPr>
              <w:jc w:val="center"/>
            </w:pPr>
            <w:r w:rsidRPr="00DC7F4F">
              <w:t>0</w:t>
            </w:r>
          </w:p>
        </w:tc>
        <w:tc>
          <w:tcPr>
            <w:tcW w:w="1620" w:type="dxa"/>
            <w:vMerge/>
          </w:tcPr>
          <w:p w:rsidR="001808C9" w:rsidRPr="00CC32F5" w:rsidRDefault="001808C9" w:rsidP="00835751">
            <w:pPr>
              <w:jc w:val="center"/>
            </w:pPr>
          </w:p>
        </w:tc>
      </w:tr>
      <w:tr w:rsidR="001808C9" w:rsidRPr="00CC32F5" w:rsidTr="001F049B">
        <w:trPr>
          <w:trHeight w:val="194"/>
        </w:trPr>
        <w:tc>
          <w:tcPr>
            <w:tcW w:w="7560" w:type="dxa"/>
            <w:gridSpan w:val="3"/>
            <w:vMerge w:val="restart"/>
          </w:tcPr>
          <w:p w:rsidR="001808C9" w:rsidRPr="00CC32F5" w:rsidRDefault="00417AB7" w:rsidP="00835751">
            <w:pPr>
              <w:rPr>
                <w:b/>
              </w:rPr>
            </w:pPr>
            <w:r>
              <w:rPr>
                <w:b/>
              </w:rPr>
              <w:t>ИТОГО по задаче 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453CEC" w:rsidRDefault="001808C9" w:rsidP="00471AB8">
            <w:r>
              <w:t>всего</w:t>
            </w:r>
          </w:p>
        </w:tc>
        <w:tc>
          <w:tcPr>
            <w:tcW w:w="1260" w:type="dxa"/>
          </w:tcPr>
          <w:p w:rsidR="001808C9" w:rsidRPr="00DC7F4F" w:rsidRDefault="00417AB7" w:rsidP="00665532">
            <w:pPr>
              <w:ind w:left="-108"/>
              <w:jc w:val="center"/>
            </w:pPr>
            <w:r>
              <w:t>25 453,2</w:t>
            </w:r>
          </w:p>
        </w:tc>
        <w:tc>
          <w:tcPr>
            <w:tcW w:w="1080" w:type="dxa"/>
          </w:tcPr>
          <w:p w:rsidR="001808C9" w:rsidRPr="00DC7F4F" w:rsidRDefault="001808C9" w:rsidP="00665532">
            <w:pPr>
              <w:ind w:left="-108" w:right="-108"/>
              <w:jc w:val="center"/>
            </w:pPr>
            <w:r>
              <w:t>8 48</w:t>
            </w:r>
            <w:r w:rsidR="00417AB7">
              <w:t>4,4</w:t>
            </w:r>
          </w:p>
        </w:tc>
        <w:tc>
          <w:tcPr>
            <w:tcW w:w="1080" w:type="dxa"/>
          </w:tcPr>
          <w:p w:rsidR="001808C9" w:rsidRPr="00DC7F4F" w:rsidRDefault="00417AB7" w:rsidP="00665532">
            <w:pPr>
              <w:ind w:left="-108" w:right="-108"/>
              <w:jc w:val="center"/>
            </w:pPr>
            <w:r>
              <w:t>8 484,4</w:t>
            </w:r>
          </w:p>
        </w:tc>
        <w:tc>
          <w:tcPr>
            <w:tcW w:w="1080" w:type="dxa"/>
          </w:tcPr>
          <w:p w:rsidR="001808C9" w:rsidRPr="00DC7F4F" w:rsidRDefault="00417AB7" w:rsidP="00665532">
            <w:pPr>
              <w:ind w:left="-108" w:right="-108"/>
              <w:jc w:val="center"/>
            </w:pPr>
            <w:r>
              <w:t>8 484,4</w:t>
            </w:r>
          </w:p>
        </w:tc>
        <w:tc>
          <w:tcPr>
            <w:tcW w:w="1620" w:type="dxa"/>
          </w:tcPr>
          <w:p w:rsidR="001808C9" w:rsidRPr="00CC32F5" w:rsidRDefault="001808C9" w:rsidP="00835751">
            <w:pPr>
              <w:jc w:val="center"/>
            </w:pPr>
          </w:p>
        </w:tc>
      </w:tr>
      <w:tr w:rsidR="001808C9" w:rsidRPr="00CC32F5" w:rsidTr="001F049B">
        <w:tc>
          <w:tcPr>
            <w:tcW w:w="7560" w:type="dxa"/>
            <w:gridSpan w:val="3"/>
            <w:vMerge/>
          </w:tcPr>
          <w:p w:rsidR="001808C9" w:rsidRPr="00CC32F5" w:rsidRDefault="001808C9" w:rsidP="0083575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471AB8">
            <w:r w:rsidRPr="00CC32F5">
              <w:t>окружной бюджет</w:t>
            </w:r>
          </w:p>
        </w:tc>
        <w:tc>
          <w:tcPr>
            <w:tcW w:w="1260" w:type="dxa"/>
          </w:tcPr>
          <w:p w:rsidR="001808C9" w:rsidRDefault="001808C9" w:rsidP="00665532">
            <w:pPr>
              <w:ind w:left="-108"/>
              <w:jc w:val="center"/>
            </w:pPr>
            <w:r>
              <w:t>25 453,2</w:t>
            </w:r>
          </w:p>
          <w:p w:rsidR="001808C9" w:rsidRPr="00DC7F4F" w:rsidRDefault="001808C9" w:rsidP="00665532">
            <w:pPr>
              <w:ind w:left="-108"/>
              <w:jc w:val="center"/>
            </w:pPr>
          </w:p>
        </w:tc>
        <w:tc>
          <w:tcPr>
            <w:tcW w:w="1080" w:type="dxa"/>
          </w:tcPr>
          <w:p w:rsidR="001808C9" w:rsidRDefault="001808C9" w:rsidP="00665532">
            <w:pPr>
              <w:ind w:left="-108" w:right="-108"/>
              <w:jc w:val="center"/>
            </w:pPr>
            <w:r>
              <w:t>8 484,4</w:t>
            </w:r>
          </w:p>
          <w:p w:rsidR="001808C9" w:rsidRPr="00DC7F4F" w:rsidRDefault="001808C9" w:rsidP="00665532">
            <w:pPr>
              <w:ind w:left="-108" w:right="-108"/>
              <w:jc w:val="center"/>
            </w:pPr>
          </w:p>
        </w:tc>
        <w:tc>
          <w:tcPr>
            <w:tcW w:w="1080" w:type="dxa"/>
          </w:tcPr>
          <w:p w:rsidR="001808C9" w:rsidRDefault="001808C9" w:rsidP="00665532">
            <w:pPr>
              <w:ind w:left="-108" w:right="-108"/>
              <w:jc w:val="center"/>
            </w:pPr>
            <w:r>
              <w:t>8 484,4</w:t>
            </w:r>
          </w:p>
          <w:p w:rsidR="001808C9" w:rsidRPr="00DC7F4F" w:rsidRDefault="001808C9" w:rsidP="00665532">
            <w:pPr>
              <w:ind w:left="-108" w:right="-108"/>
              <w:jc w:val="center"/>
            </w:pPr>
          </w:p>
        </w:tc>
        <w:tc>
          <w:tcPr>
            <w:tcW w:w="1080" w:type="dxa"/>
          </w:tcPr>
          <w:p w:rsidR="001808C9" w:rsidRDefault="001808C9" w:rsidP="00665532">
            <w:pPr>
              <w:ind w:left="-108" w:right="-108"/>
              <w:jc w:val="center"/>
            </w:pPr>
            <w:r>
              <w:t>8 484,4</w:t>
            </w:r>
          </w:p>
          <w:p w:rsidR="001808C9" w:rsidRPr="00DC7F4F" w:rsidRDefault="001808C9" w:rsidP="00665532">
            <w:pPr>
              <w:ind w:left="-108" w:right="-108"/>
              <w:jc w:val="center"/>
            </w:pPr>
          </w:p>
        </w:tc>
        <w:tc>
          <w:tcPr>
            <w:tcW w:w="1620" w:type="dxa"/>
          </w:tcPr>
          <w:p w:rsidR="001808C9" w:rsidRPr="00CC32F5" w:rsidRDefault="001808C9" w:rsidP="00835751">
            <w:pPr>
              <w:jc w:val="center"/>
            </w:pPr>
          </w:p>
        </w:tc>
      </w:tr>
      <w:tr w:rsidR="001808C9" w:rsidRPr="00CC32F5" w:rsidTr="001F049B">
        <w:tc>
          <w:tcPr>
            <w:tcW w:w="7560" w:type="dxa"/>
            <w:gridSpan w:val="3"/>
            <w:vMerge/>
          </w:tcPr>
          <w:p w:rsidR="001808C9" w:rsidRPr="00CC32F5" w:rsidRDefault="001808C9" w:rsidP="0083575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471AB8">
            <w:r w:rsidRPr="00CC32F5">
              <w:t>бюджет района</w:t>
            </w:r>
          </w:p>
        </w:tc>
        <w:tc>
          <w:tcPr>
            <w:tcW w:w="1260" w:type="dxa"/>
          </w:tcPr>
          <w:p w:rsidR="001808C9" w:rsidRPr="00D31814" w:rsidRDefault="001808C9" w:rsidP="00804483">
            <w:pPr>
              <w:jc w:val="center"/>
              <w:rPr>
                <w:b/>
              </w:rPr>
            </w:pPr>
            <w:r w:rsidRPr="00D31814">
              <w:rPr>
                <w:b/>
              </w:rPr>
              <w:t>0</w:t>
            </w:r>
          </w:p>
        </w:tc>
        <w:tc>
          <w:tcPr>
            <w:tcW w:w="1080" w:type="dxa"/>
          </w:tcPr>
          <w:p w:rsidR="001808C9" w:rsidRPr="00D31814" w:rsidRDefault="001808C9" w:rsidP="00804483">
            <w:pPr>
              <w:jc w:val="center"/>
              <w:rPr>
                <w:b/>
              </w:rPr>
            </w:pPr>
            <w:r w:rsidRPr="00D31814">
              <w:rPr>
                <w:b/>
              </w:rPr>
              <w:t>0</w:t>
            </w:r>
          </w:p>
        </w:tc>
        <w:tc>
          <w:tcPr>
            <w:tcW w:w="1080" w:type="dxa"/>
          </w:tcPr>
          <w:p w:rsidR="001808C9" w:rsidRPr="00D31814" w:rsidRDefault="001808C9" w:rsidP="00804483">
            <w:pPr>
              <w:jc w:val="center"/>
              <w:rPr>
                <w:b/>
              </w:rPr>
            </w:pPr>
            <w:r w:rsidRPr="00D31814">
              <w:rPr>
                <w:b/>
              </w:rPr>
              <w:t>0</w:t>
            </w:r>
          </w:p>
        </w:tc>
        <w:tc>
          <w:tcPr>
            <w:tcW w:w="1080" w:type="dxa"/>
          </w:tcPr>
          <w:p w:rsidR="001808C9" w:rsidRPr="00D31814" w:rsidRDefault="001808C9" w:rsidP="00804483">
            <w:pPr>
              <w:jc w:val="center"/>
              <w:rPr>
                <w:b/>
              </w:rPr>
            </w:pPr>
            <w:r w:rsidRPr="00D31814">
              <w:rPr>
                <w:b/>
              </w:rPr>
              <w:t>0</w:t>
            </w:r>
          </w:p>
        </w:tc>
        <w:tc>
          <w:tcPr>
            <w:tcW w:w="1620" w:type="dxa"/>
          </w:tcPr>
          <w:p w:rsidR="001808C9" w:rsidRPr="00CC32F5" w:rsidRDefault="001808C9" w:rsidP="00835751">
            <w:pPr>
              <w:jc w:val="center"/>
            </w:pPr>
          </w:p>
        </w:tc>
      </w:tr>
      <w:tr w:rsidR="001808C9" w:rsidRPr="00CC32F5" w:rsidTr="001F049B">
        <w:tc>
          <w:tcPr>
            <w:tcW w:w="7560" w:type="dxa"/>
            <w:gridSpan w:val="3"/>
            <w:vMerge w:val="restart"/>
          </w:tcPr>
          <w:p w:rsidR="001808C9" w:rsidRPr="00CC32F5" w:rsidRDefault="006F7D9F" w:rsidP="00835751">
            <w:pPr>
              <w:rPr>
                <w:b/>
              </w:rPr>
            </w:pPr>
            <w:r>
              <w:rPr>
                <w:b/>
              </w:rPr>
              <w:t>ИТОГО по п</w:t>
            </w:r>
            <w:r w:rsidR="001808C9">
              <w:rPr>
                <w:b/>
              </w:rPr>
              <w:t>одп</w:t>
            </w:r>
            <w:r w:rsidR="001808C9" w:rsidRPr="00CC32F5">
              <w:rPr>
                <w:b/>
              </w:rPr>
              <w:t>рограмме</w:t>
            </w:r>
            <w:r w:rsidR="001808C9">
              <w:rPr>
                <w:b/>
              </w:rPr>
              <w:t xml:space="preserve"> </w:t>
            </w:r>
            <w:r w:rsidR="001808C9">
              <w:rPr>
                <w:b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471AB8">
            <w:r>
              <w:t>в</w:t>
            </w:r>
            <w:r w:rsidRPr="00CC32F5">
              <w:t>сего</w:t>
            </w:r>
          </w:p>
        </w:tc>
        <w:tc>
          <w:tcPr>
            <w:tcW w:w="1260" w:type="dxa"/>
          </w:tcPr>
          <w:p w:rsidR="001808C9" w:rsidRPr="00417AB7" w:rsidRDefault="001808C9" w:rsidP="0020010C">
            <w:pPr>
              <w:jc w:val="center"/>
              <w:rPr>
                <w:b/>
              </w:rPr>
            </w:pPr>
            <w:r w:rsidRPr="00417AB7">
              <w:rPr>
                <w:b/>
              </w:rPr>
              <w:t>53 113,8</w:t>
            </w:r>
          </w:p>
        </w:tc>
        <w:tc>
          <w:tcPr>
            <w:tcW w:w="1080" w:type="dxa"/>
          </w:tcPr>
          <w:p w:rsidR="001808C9" w:rsidRPr="00417AB7" w:rsidRDefault="001808C9" w:rsidP="0020010C">
            <w:pPr>
              <w:jc w:val="center"/>
              <w:rPr>
                <w:b/>
              </w:rPr>
            </w:pPr>
            <w:r w:rsidRPr="00417AB7">
              <w:rPr>
                <w:b/>
              </w:rPr>
              <w:t>16 412,5</w:t>
            </w:r>
          </w:p>
        </w:tc>
        <w:tc>
          <w:tcPr>
            <w:tcW w:w="1080" w:type="dxa"/>
          </w:tcPr>
          <w:p w:rsidR="001808C9" w:rsidRPr="0020010C" w:rsidRDefault="001808C9" w:rsidP="0020010C">
            <w:pPr>
              <w:jc w:val="center"/>
              <w:rPr>
                <w:b/>
              </w:rPr>
            </w:pPr>
            <w:r>
              <w:rPr>
                <w:b/>
              </w:rPr>
              <w:t>18 369,6</w:t>
            </w:r>
          </w:p>
        </w:tc>
        <w:tc>
          <w:tcPr>
            <w:tcW w:w="1080" w:type="dxa"/>
          </w:tcPr>
          <w:p w:rsidR="001808C9" w:rsidRPr="0020010C" w:rsidRDefault="001808C9" w:rsidP="00665532">
            <w:pPr>
              <w:jc w:val="center"/>
              <w:rPr>
                <w:b/>
              </w:rPr>
            </w:pPr>
            <w:r>
              <w:rPr>
                <w:b/>
              </w:rPr>
              <w:t>18 331,7</w:t>
            </w:r>
          </w:p>
        </w:tc>
        <w:tc>
          <w:tcPr>
            <w:tcW w:w="1620" w:type="dxa"/>
          </w:tcPr>
          <w:p w:rsidR="001808C9" w:rsidRPr="00CC32F5" w:rsidRDefault="001808C9" w:rsidP="00835751">
            <w:pPr>
              <w:jc w:val="center"/>
            </w:pPr>
          </w:p>
        </w:tc>
      </w:tr>
      <w:tr w:rsidR="001808C9" w:rsidRPr="00CC32F5" w:rsidTr="001F049B">
        <w:trPr>
          <w:trHeight w:val="105"/>
        </w:trPr>
        <w:tc>
          <w:tcPr>
            <w:tcW w:w="7560" w:type="dxa"/>
            <w:gridSpan w:val="3"/>
            <w:vMerge/>
          </w:tcPr>
          <w:p w:rsidR="001808C9" w:rsidRPr="00CC32F5" w:rsidRDefault="001808C9" w:rsidP="0083575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471AB8">
            <w:r w:rsidRPr="00CC32F5">
              <w:t>окружной бюджет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808C9" w:rsidRPr="00417AB7" w:rsidRDefault="00417AB7" w:rsidP="00417AB7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1808C9" w:rsidRPr="00417AB7">
              <w:rPr>
                <w:b/>
              </w:rPr>
              <w:t>42 453,8</w:t>
            </w:r>
          </w:p>
          <w:p w:rsidR="001808C9" w:rsidRPr="00417AB7" w:rsidRDefault="001808C9" w:rsidP="00417AB7">
            <w:pPr>
              <w:ind w:left="-108"/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808C9" w:rsidRPr="00417AB7" w:rsidRDefault="001808C9" w:rsidP="00417AB7">
            <w:pPr>
              <w:ind w:left="-108" w:right="-108"/>
              <w:jc w:val="center"/>
              <w:rPr>
                <w:b/>
              </w:rPr>
            </w:pPr>
            <w:r w:rsidRPr="00417AB7">
              <w:rPr>
                <w:b/>
              </w:rPr>
              <w:t>14 192,5</w:t>
            </w:r>
          </w:p>
          <w:p w:rsidR="001808C9" w:rsidRPr="00417AB7" w:rsidRDefault="001808C9" w:rsidP="00417AB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08C9" w:rsidRPr="00183553" w:rsidRDefault="001808C9" w:rsidP="00417AB7">
            <w:pPr>
              <w:ind w:left="-108" w:right="-108"/>
              <w:jc w:val="center"/>
              <w:rPr>
                <w:b/>
              </w:rPr>
            </w:pPr>
            <w:r w:rsidRPr="00183553">
              <w:rPr>
                <w:b/>
              </w:rPr>
              <w:t>14 149,6</w:t>
            </w:r>
          </w:p>
          <w:p w:rsidR="001808C9" w:rsidRPr="00183553" w:rsidRDefault="001808C9" w:rsidP="00417AB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08C9" w:rsidRPr="00183553" w:rsidRDefault="001808C9" w:rsidP="00417AB7">
            <w:pPr>
              <w:ind w:left="-108" w:right="-108"/>
              <w:jc w:val="center"/>
              <w:rPr>
                <w:b/>
              </w:rPr>
            </w:pPr>
            <w:r w:rsidRPr="00183553">
              <w:rPr>
                <w:b/>
              </w:rPr>
              <w:t>14 111,7</w:t>
            </w:r>
          </w:p>
          <w:p w:rsidR="001808C9" w:rsidRPr="00183553" w:rsidRDefault="001808C9" w:rsidP="00417AB7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</w:tcPr>
          <w:p w:rsidR="001808C9" w:rsidRPr="00CC32F5" w:rsidRDefault="001808C9" w:rsidP="00835751">
            <w:pPr>
              <w:jc w:val="center"/>
            </w:pPr>
          </w:p>
        </w:tc>
      </w:tr>
      <w:tr w:rsidR="001808C9" w:rsidRPr="00CC32F5" w:rsidTr="001F049B">
        <w:trPr>
          <w:trHeight w:val="180"/>
        </w:trPr>
        <w:tc>
          <w:tcPr>
            <w:tcW w:w="7560" w:type="dxa"/>
            <w:gridSpan w:val="3"/>
            <w:vMerge/>
          </w:tcPr>
          <w:p w:rsidR="001808C9" w:rsidRPr="00CC32F5" w:rsidRDefault="001808C9" w:rsidP="0083575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471AB8">
            <w:r w:rsidRPr="00CC32F5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20010C" w:rsidRDefault="001808C9" w:rsidP="00417AB7">
            <w:pPr>
              <w:jc w:val="center"/>
              <w:rPr>
                <w:b/>
              </w:rPr>
            </w:pPr>
            <w:r w:rsidRPr="005375D6">
              <w:rPr>
                <w:b/>
              </w:rPr>
              <w:t>10660,0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20010C" w:rsidRDefault="001808C9" w:rsidP="00417AB7">
            <w:pPr>
              <w:jc w:val="center"/>
              <w:rPr>
                <w:b/>
              </w:rPr>
            </w:pPr>
            <w:r w:rsidRPr="00804483">
              <w:rPr>
                <w:b/>
              </w:rPr>
              <w:t>2220,0</w:t>
            </w:r>
          </w:p>
        </w:tc>
        <w:tc>
          <w:tcPr>
            <w:tcW w:w="1080" w:type="dxa"/>
          </w:tcPr>
          <w:p w:rsidR="001808C9" w:rsidRPr="0020010C" w:rsidRDefault="001808C9" w:rsidP="00417AB7">
            <w:pPr>
              <w:jc w:val="center"/>
              <w:rPr>
                <w:b/>
              </w:rPr>
            </w:pPr>
            <w:r>
              <w:rPr>
                <w:b/>
              </w:rPr>
              <w:t>4220,0</w:t>
            </w:r>
          </w:p>
        </w:tc>
        <w:tc>
          <w:tcPr>
            <w:tcW w:w="1080" w:type="dxa"/>
          </w:tcPr>
          <w:p w:rsidR="001808C9" w:rsidRPr="0020010C" w:rsidRDefault="001808C9" w:rsidP="00417AB7">
            <w:pPr>
              <w:jc w:val="center"/>
              <w:rPr>
                <w:b/>
              </w:rPr>
            </w:pPr>
            <w:r>
              <w:rPr>
                <w:b/>
              </w:rPr>
              <w:t>4220,0</w:t>
            </w:r>
          </w:p>
        </w:tc>
        <w:tc>
          <w:tcPr>
            <w:tcW w:w="1620" w:type="dxa"/>
            <w:vMerge/>
          </w:tcPr>
          <w:p w:rsidR="001808C9" w:rsidRPr="00CC32F5" w:rsidRDefault="001808C9" w:rsidP="00835751">
            <w:pPr>
              <w:jc w:val="center"/>
            </w:pPr>
          </w:p>
        </w:tc>
      </w:tr>
      <w:tr w:rsidR="001808C9" w:rsidRPr="00CC32F5" w:rsidTr="001F049B">
        <w:trPr>
          <w:trHeight w:val="180"/>
        </w:trPr>
        <w:tc>
          <w:tcPr>
            <w:tcW w:w="15120" w:type="dxa"/>
            <w:gridSpan w:val="9"/>
          </w:tcPr>
          <w:p w:rsidR="001808C9" w:rsidRPr="00971B12" w:rsidRDefault="001808C9" w:rsidP="00CE509F">
            <w:r w:rsidRPr="00971B12">
              <w:rPr>
                <w:b/>
              </w:rPr>
              <w:t xml:space="preserve">Подпрограмма </w:t>
            </w:r>
            <w:r w:rsidRPr="00971B12">
              <w:rPr>
                <w:b/>
                <w:lang w:val="en-US"/>
              </w:rPr>
              <w:t>II</w:t>
            </w:r>
            <w:r w:rsidR="00CE509F">
              <w:rPr>
                <w:b/>
              </w:rPr>
              <w:t>.</w:t>
            </w:r>
            <w:r w:rsidRPr="00971B12">
              <w:rPr>
                <w:b/>
              </w:rPr>
              <w:t xml:space="preserve"> «Молодежь Ханты-Мансийского района»</w:t>
            </w:r>
            <w:r w:rsidR="00CE509F">
              <w:rPr>
                <w:b/>
              </w:rPr>
              <w:t>.</w:t>
            </w:r>
          </w:p>
        </w:tc>
      </w:tr>
      <w:tr w:rsidR="001808C9" w:rsidRPr="00CC32F5" w:rsidTr="001F049B">
        <w:trPr>
          <w:trHeight w:val="180"/>
        </w:trPr>
        <w:tc>
          <w:tcPr>
            <w:tcW w:w="15120" w:type="dxa"/>
            <w:gridSpan w:val="9"/>
          </w:tcPr>
          <w:p w:rsidR="001808C9" w:rsidRPr="00B61E3B" w:rsidRDefault="00281DFD" w:rsidP="00971B1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Задача 1: с</w:t>
            </w:r>
            <w:r w:rsidR="001808C9" w:rsidRPr="00971B12">
              <w:rPr>
                <w:b/>
                <w:color w:val="000000" w:themeColor="text1"/>
              </w:rPr>
              <w:t>оздание условий для эффективного поведения молодежи на рынке труда.</w:t>
            </w:r>
          </w:p>
        </w:tc>
      </w:tr>
      <w:tr w:rsidR="001808C9" w:rsidRPr="00CC32F5" w:rsidTr="001F049B">
        <w:trPr>
          <w:trHeight w:val="212"/>
        </w:trPr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1808C9" w:rsidRPr="00971B12" w:rsidRDefault="001808C9" w:rsidP="009D64FC">
            <w:pPr>
              <w:jc w:val="center"/>
            </w:pPr>
            <w:r w:rsidRPr="00971B12">
              <w:t>1.</w:t>
            </w:r>
          </w:p>
          <w:p w:rsidR="001808C9" w:rsidRPr="00971B12" w:rsidRDefault="001808C9" w:rsidP="009D64FC">
            <w:pPr>
              <w:jc w:val="center"/>
            </w:pPr>
          </w:p>
          <w:p w:rsidR="001808C9" w:rsidRPr="00971B12" w:rsidRDefault="001808C9" w:rsidP="009D64FC">
            <w:pPr>
              <w:jc w:val="center"/>
            </w:pPr>
          </w:p>
        </w:tc>
        <w:tc>
          <w:tcPr>
            <w:tcW w:w="5220" w:type="dxa"/>
            <w:vMerge w:val="restart"/>
            <w:tcBorders>
              <w:right w:val="single" w:sz="4" w:space="0" w:color="auto"/>
            </w:tcBorders>
          </w:tcPr>
          <w:p w:rsidR="001808C9" w:rsidRPr="00971B12" w:rsidRDefault="001808C9" w:rsidP="009D64FC">
            <w:pPr>
              <w:rPr>
                <w:bCs/>
              </w:rPr>
            </w:pPr>
            <w:r w:rsidRPr="00971B12">
              <w:rPr>
                <w:bCs/>
              </w:rPr>
              <w:t>Организация трудовых отрядов</w:t>
            </w:r>
          </w:p>
          <w:p w:rsidR="001808C9" w:rsidRPr="00971B12" w:rsidRDefault="001808C9" w:rsidP="009D64FC">
            <w:pPr>
              <w:rPr>
                <w:bCs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</w:tcPr>
          <w:p w:rsidR="001808C9" w:rsidRPr="00971B12" w:rsidRDefault="001808C9" w:rsidP="009D64FC">
            <w:r w:rsidRPr="00971B12">
              <w:t>комитет по культуре, молодежной политике, физкультуре и спорту</w:t>
            </w:r>
          </w:p>
          <w:p w:rsidR="001808C9" w:rsidRPr="00971B12" w:rsidRDefault="001808C9" w:rsidP="009D64FC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03647D">
            <w:r w:rsidRPr="00971B12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E509F" w:rsidRDefault="00CE509F" w:rsidP="0003647D">
            <w:pPr>
              <w:jc w:val="center"/>
            </w:pPr>
            <w:r>
              <w:t>4 500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E509F" w:rsidRDefault="00CE509F" w:rsidP="0003647D">
            <w:pPr>
              <w:jc w:val="center"/>
            </w:pPr>
            <w:r>
              <w:t>1 500</w:t>
            </w:r>
          </w:p>
        </w:tc>
        <w:tc>
          <w:tcPr>
            <w:tcW w:w="1080" w:type="dxa"/>
          </w:tcPr>
          <w:p w:rsidR="001808C9" w:rsidRPr="00CE509F" w:rsidRDefault="00CE509F" w:rsidP="0003647D">
            <w:pPr>
              <w:jc w:val="center"/>
            </w:pPr>
            <w:r>
              <w:t>1500</w:t>
            </w:r>
          </w:p>
        </w:tc>
        <w:tc>
          <w:tcPr>
            <w:tcW w:w="1080" w:type="dxa"/>
          </w:tcPr>
          <w:p w:rsidR="001808C9" w:rsidRPr="00CE509F" w:rsidRDefault="00CE509F" w:rsidP="0003647D">
            <w:pPr>
              <w:jc w:val="center"/>
            </w:pPr>
            <w:r>
              <w:t>1 500</w:t>
            </w:r>
          </w:p>
        </w:tc>
        <w:tc>
          <w:tcPr>
            <w:tcW w:w="1620" w:type="dxa"/>
            <w:vMerge w:val="restart"/>
          </w:tcPr>
          <w:p w:rsidR="001808C9" w:rsidRPr="00971B12" w:rsidRDefault="001808C9" w:rsidP="009D64FC">
            <w:r w:rsidRPr="00971B12">
              <w:t>комитет по культуре, молодежной политике, физкультуре и спорту;</w:t>
            </w:r>
          </w:p>
          <w:p w:rsidR="001808C9" w:rsidRPr="00971B12" w:rsidRDefault="001808C9" w:rsidP="009D64FC">
            <w:r w:rsidRPr="00971B12">
              <w:t>комитет по образованию</w:t>
            </w:r>
          </w:p>
        </w:tc>
      </w:tr>
      <w:tr w:rsidR="001808C9" w:rsidRPr="00CC32F5" w:rsidTr="001F049B">
        <w:trPr>
          <w:trHeight w:val="180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1808C9" w:rsidRPr="00971B12" w:rsidRDefault="001808C9" w:rsidP="009D64FC">
            <w:pPr>
              <w:jc w:val="center"/>
            </w:pPr>
          </w:p>
        </w:tc>
        <w:tc>
          <w:tcPr>
            <w:tcW w:w="5220" w:type="dxa"/>
            <w:vMerge/>
            <w:tcBorders>
              <w:right w:val="single" w:sz="4" w:space="0" w:color="auto"/>
            </w:tcBorders>
          </w:tcPr>
          <w:p w:rsidR="001808C9" w:rsidRPr="00971B12" w:rsidRDefault="001808C9" w:rsidP="009D64FC">
            <w:pPr>
              <w:rPr>
                <w:bCs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1808C9" w:rsidRPr="00971B12" w:rsidRDefault="001808C9" w:rsidP="009D64FC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03647D">
            <w:r w:rsidRPr="00971B12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08C9" w:rsidRPr="00971B12" w:rsidRDefault="001808C9" w:rsidP="0003647D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08C9" w:rsidRPr="00971B12" w:rsidRDefault="001808C9" w:rsidP="0003647D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1808C9" w:rsidRPr="00971B12" w:rsidRDefault="001808C9" w:rsidP="0003647D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1808C9" w:rsidRPr="00971B12" w:rsidRDefault="001808C9" w:rsidP="0003647D">
            <w:pPr>
              <w:jc w:val="center"/>
            </w:pPr>
            <w:r w:rsidRPr="00971B12">
              <w:t>0</w:t>
            </w:r>
          </w:p>
        </w:tc>
        <w:tc>
          <w:tcPr>
            <w:tcW w:w="1620" w:type="dxa"/>
            <w:vMerge/>
          </w:tcPr>
          <w:p w:rsidR="001808C9" w:rsidRPr="00971B12" w:rsidRDefault="001808C9" w:rsidP="009D64FC"/>
        </w:tc>
      </w:tr>
      <w:tr w:rsidR="001808C9" w:rsidRPr="00CC32F5" w:rsidTr="001F049B">
        <w:trPr>
          <w:trHeight w:val="180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1808C9" w:rsidRPr="00971B12" w:rsidRDefault="001808C9" w:rsidP="009D64FC">
            <w:pPr>
              <w:jc w:val="center"/>
            </w:pPr>
          </w:p>
        </w:tc>
        <w:tc>
          <w:tcPr>
            <w:tcW w:w="5220" w:type="dxa"/>
            <w:vMerge/>
            <w:tcBorders>
              <w:right w:val="single" w:sz="4" w:space="0" w:color="auto"/>
            </w:tcBorders>
          </w:tcPr>
          <w:p w:rsidR="001808C9" w:rsidRPr="00971B12" w:rsidRDefault="001808C9" w:rsidP="009D64FC">
            <w:pPr>
              <w:rPr>
                <w:bCs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1808C9" w:rsidRPr="00971B12" w:rsidRDefault="001808C9" w:rsidP="009D64FC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03647D">
            <w:r w:rsidRPr="00971B12"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08C9" w:rsidRPr="00971B12" w:rsidRDefault="001808C9" w:rsidP="0003647D">
            <w:pPr>
              <w:jc w:val="center"/>
            </w:pPr>
            <w:r w:rsidRPr="00971B12">
              <w:t>4 500</w:t>
            </w:r>
          </w:p>
          <w:p w:rsidR="001808C9" w:rsidRPr="00971B12" w:rsidRDefault="001808C9" w:rsidP="0003647D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08C9" w:rsidRPr="00971B12" w:rsidRDefault="001808C9" w:rsidP="0003647D">
            <w:pPr>
              <w:jc w:val="center"/>
            </w:pPr>
            <w:r w:rsidRPr="00971B12">
              <w:t>1 500</w:t>
            </w:r>
          </w:p>
          <w:p w:rsidR="001808C9" w:rsidRPr="00971B12" w:rsidRDefault="001808C9" w:rsidP="0003647D">
            <w:pPr>
              <w:jc w:val="center"/>
            </w:pPr>
          </w:p>
        </w:tc>
        <w:tc>
          <w:tcPr>
            <w:tcW w:w="1080" w:type="dxa"/>
          </w:tcPr>
          <w:p w:rsidR="001808C9" w:rsidRPr="00971B12" w:rsidRDefault="001808C9" w:rsidP="0003647D">
            <w:pPr>
              <w:jc w:val="center"/>
            </w:pPr>
            <w:r w:rsidRPr="00971B12">
              <w:t>1500</w:t>
            </w:r>
          </w:p>
          <w:p w:rsidR="001808C9" w:rsidRPr="00971B12" w:rsidRDefault="001808C9" w:rsidP="0003647D">
            <w:pPr>
              <w:jc w:val="center"/>
            </w:pPr>
          </w:p>
        </w:tc>
        <w:tc>
          <w:tcPr>
            <w:tcW w:w="1080" w:type="dxa"/>
          </w:tcPr>
          <w:p w:rsidR="001808C9" w:rsidRPr="00971B12" w:rsidRDefault="001808C9" w:rsidP="0003647D">
            <w:pPr>
              <w:jc w:val="center"/>
            </w:pPr>
            <w:r w:rsidRPr="00971B12">
              <w:t>1 500</w:t>
            </w:r>
          </w:p>
          <w:p w:rsidR="001808C9" w:rsidRPr="00971B12" w:rsidRDefault="001808C9" w:rsidP="0003647D">
            <w:pPr>
              <w:jc w:val="center"/>
            </w:pPr>
          </w:p>
        </w:tc>
        <w:tc>
          <w:tcPr>
            <w:tcW w:w="1620" w:type="dxa"/>
            <w:vMerge/>
          </w:tcPr>
          <w:p w:rsidR="001808C9" w:rsidRPr="00971B12" w:rsidRDefault="001808C9" w:rsidP="009D64FC"/>
        </w:tc>
      </w:tr>
      <w:tr w:rsidR="001808C9" w:rsidRPr="00CC32F5" w:rsidTr="001F049B">
        <w:trPr>
          <w:trHeight w:val="1044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1808C9" w:rsidRPr="00971B12" w:rsidRDefault="001808C9" w:rsidP="009D64FC">
            <w:pPr>
              <w:jc w:val="center"/>
            </w:pPr>
          </w:p>
        </w:tc>
        <w:tc>
          <w:tcPr>
            <w:tcW w:w="5220" w:type="dxa"/>
            <w:vMerge/>
            <w:tcBorders>
              <w:right w:val="single" w:sz="4" w:space="0" w:color="auto"/>
            </w:tcBorders>
          </w:tcPr>
          <w:p w:rsidR="001808C9" w:rsidRPr="00971B12" w:rsidRDefault="001808C9" w:rsidP="009D64FC">
            <w:pPr>
              <w:rPr>
                <w:bCs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1808C9" w:rsidRPr="00971B12" w:rsidRDefault="001808C9" w:rsidP="009D64FC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FE1880">
            <w:r w:rsidRPr="00971B12">
              <w:t>бюджет сельских поселений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808C9" w:rsidRPr="00971B12" w:rsidRDefault="001808C9" w:rsidP="00FE1880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808C9" w:rsidRPr="00971B12" w:rsidRDefault="001808C9" w:rsidP="00FE1880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1808C9" w:rsidRPr="00971B12" w:rsidRDefault="001808C9" w:rsidP="00FE1880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1808C9" w:rsidRPr="00971B12" w:rsidRDefault="001808C9" w:rsidP="00FE1880">
            <w:pPr>
              <w:jc w:val="center"/>
            </w:pPr>
            <w:r w:rsidRPr="00971B12">
              <w:t>0</w:t>
            </w:r>
          </w:p>
        </w:tc>
        <w:tc>
          <w:tcPr>
            <w:tcW w:w="1620" w:type="dxa"/>
          </w:tcPr>
          <w:p w:rsidR="001808C9" w:rsidRPr="00971B12" w:rsidRDefault="001808C9" w:rsidP="00FE1880">
            <w:proofErr w:type="spellStart"/>
            <w:proofErr w:type="gramStart"/>
            <w:r w:rsidRPr="00971B12">
              <w:t>админист</w:t>
            </w:r>
            <w:proofErr w:type="spellEnd"/>
            <w:r w:rsidR="00CE509F">
              <w:t>-</w:t>
            </w:r>
            <w:r w:rsidRPr="00971B12">
              <w:t>рации</w:t>
            </w:r>
            <w:proofErr w:type="gramEnd"/>
            <w:r w:rsidRPr="00971B12">
              <w:t xml:space="preserve"> </w:t>
            </w:r>
            <w:r w:rsidR="00CE509F">
              <w:t>сельских поселений</w:t>
            </w:r>
          </w:p>
        </w:tc>
      </w:tr>
      <w:tr w:rsidR="001808C9" w:rsidRPr="00CC32F5" w:rsidTr="001F049B">
        <w:trPr>
          <w:trHeight w:val="180"/>
        </w:trPr>
        <w:tc>
          <w:tcPr>
            <w:tcW w:w="720" w:type="dxa"/>
            <w:tcBorders>
              <w:right w:val="single" w:sz="4" w:space="0" w:color="auto"/>
            </w:tcBorders>
          </w:tcPr>
          <w:p w:rsidR="001808C9" w:rsidRPr="00971B12" w:rsidRDefault="001808C9" w:rsidP="0003647D">
            <w:pPr>
              <w:jc w:val="center"/>
            </w:pPr>
            <w:r w:rsidRPr="00971B12">
              <w:t>2.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:rsidR="001808C9" w:rsidRPr="00971B12" w:rsidRDefault="001808C9" w:rsidP="0003647D">
            <w:pPr>
              <w:rPr>
                <w:bCs/>
              </w:rPr>
            </w:pPr>
            <w:r w:rsidRPr="00971B12">
              <w:t xml:space="preserve">Оказание методической помощи по вопросам </w:t>
            </w:r>
            <w:proofErr w:type="spellStart"/>
            <w:r w:rsidRPr="00971B12">
              <w:t>трудозанятости</w:t>
            </w:r>
            <w:proofErr w:type="spellEnd"/>
            <w:r>
              <w:t xml:space="preserve"> </w:t>
            </w:r>
            <w:r w:rsidRPr="00971B12">
              <w:t>молодежи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808C9" w:rsidRPr="00971B12" w:rsidRDefault="001808C9" w:rsidP="0003647D">
            <w:r w:rsidRPr="00971B12">
              <w:t xml:space="preserve">комитет по культуре, </w:t>
            </w:r>
            <w:r w:rsidRPr="00971B12">
              <w:lastRenderedPageBreak/>
              <w:t>молодежной политике, физкультуре и спорту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DC3A0B">
            <w:r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20010C" w:rsidRDefault="001808C9" w:rsidP="00DC3A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20010C" w:rsidRDefault="001808C9" w:rsidP="00DC3A0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DC3A0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DC3A0B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808C9" w:rsidRPr="00971B12" w:rsidRDefault="001808C9" w:rsidP="0003647D">
            <w:r w:rsidRPr="00971B12">
              <w:t xml:space="preserve">комитет по культуре, </w:t>
            </w:r>
            <w:r w:rsidRPr="00971B12">
              <w:lastRenderedPageBreak/>
              <w:t>молодежной политике, физкультуре и спорту</w:t>
            </w:r>
          </w:p>
        </w:tc>
      </w:tr>
      <w:tr w:rsidR="001808C9" w:rsidRPr="00CC32F5" w:rsidTr="001F049B">
        <w:trPr>
          <w:trHeight w:val="180"/>
        </w:trPr>
        <w:tc>
          <w:tcPr>
            <w:tcW w:w="7560" w:type="dxa"/>
            <w:gridSpan w:val="3"/>
            <w:vMerge w:val="restart"/>
          </w:tcPr>
          <w:p w:rsidR="001808C9" w:rsidRPr="00971B12" w:rsidRDefault="001808C9" w:rsidP="0003647D">
            <w:r w:rsidRPr="00971B12">
              <w:rPr>
                <w:b/>
              </w:rPr>
              <w:lastRenderedPageBreak/>
              <w:t>ИТОГО по задаче 1</w:t>
            </w:r>
          </w:p>
          <w:p w:rsidR="001808C9" w:rsidRPr="00971B12" w:rsidRDefault="001808C9" w:rsidP="0003647D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03647D">
            <w:r w:rsidRPr="00971B12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03647D">
            <w:pPr>
              <w:jc w:val="center"/>
              <w:rPr>
                <w:lang w:val="en-US"/>
              </w:rPr>
            </w:pPr>
            <w:r w:rsidRPr="00971B12">
              <w:t>4 500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03647D">
            <w:pPr>
              <w:jc w:val="center"/>
              <w:rPr>
                <w:lang w:val="en-US"/>
              </w:rPr>
            </w:pPr>
            <w:r w:rsidRPr="00971B12">
              <w:t>1 500</w:t>
            </w:r>
          </w:p>
        </w:tc>
        <w:tc>
          <w:tcPr>
            <w:tcW w:w="1080" w:type="dxa"/>
          </w:tcPr>
          <w:p w:rsidR="001808C9" w:rsidRPr="00971B12" w:rsidRDefault="001808C9" w:rsidP="0003647D">
            <w:pPr>
              <w:jc w:val="center"/>
              <w:rPr>
                <w:lang w:val="en-US"/>
              </w:rPr>
            </w:pPr>
            <w:r w:rsidRPr="00971B12">
              <w:t>1500</w:t>
            </w:r>
          </w:p>
        </w:tc>
        <w:tc>
          <w:tcPr>
            <w:tcW w:w="1080" w:type="dxa"/>
          </w:tcPr>
          <w:p w:rsidR="001808C9" w:rsidRPr="00971B12" w:rsidRDefault="001808C9" w:rsidP="0003647D">
            <w:pPr>
              <w:jc w:val="center"/>
              <w:rPr>
                <w:lang w:val="en-US"/>
              </w:rPr>
            </w:pPr>
            <w:r w:rsidRPr="00971B12">
              <w:t>1 500</w:t>
            </w:r>
          </w:p>
        </w:tc>
        <w:tc>
          <w:tcPr>
            <w:tcW w:w="1620" w:type="dxa"/>
            <w:vMerge w:val="restart"/>
          </w:tcPr>
          <w:p w:rsidR="001808C9" w:rsidRPr="00971B12" w:rsidRDefault="001808C9" w:rsidP="009D64FC"/>
        </w:tc>
      </w:tr>
      <w:tr w:rsidR="001808C9" w:rsidRPr="00CC32F5" w:rsidTr="001F049B">
        <w:trPr>
          <w:trHeight w:val="180"/>
        </w:trPr>
        <w:tc>
          <w:tcPr>
            <w:tcW w:w="7560" w:type="dxa"/>
            <w:gridSpan w:val="3"/>
            <w:vMerge/>
          </w:tcPr>
          <w:p w:rsidR="001808C9" w:rsidRPr="00971B12" w:rsidRDefault="001808C9" w:rsidP="0003647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03647D">
            <w:pPr>
              <w:rPr>
                <w:b/>
              </w:rPr>
            </w:pPr>
            <w:r w:rsidRPr="00971B12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03647D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03647D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1808C9" w:rsidRPr="00971B12" w:rsidRDefault="001808C9" w:rsidP="0003647D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1808C9" w:rsidRPr="00971B12" w:rsidRDefault="001808C9" w:rsidP="0003647D">
            <w:pPr>
              <w:jc w:val="center"/>
            </w:pPr>
            <w:r w:rsidRPr="00971B12">
              <w:t>0</w:t>
            </w:r>
          </w:p>
        </w:tc>
        <w:tc>
          <w:tcPr>
            <w:tcW w:w="1620" w:type="dxa"/>
            <w:vMerge/>
          </w:tcPr>
          <w:p w:rsidR="001808C9" w:rsidRPr="00971B12" w:rsidRDefault="001808C9" w:rsidP="009D64FC"/>
        </w:tc>
      </w:tr>
      <w:tr w:rsidR="001808C9" w:rsidRPr="00CC32F5" w:rsidTr="001F049B">
        <w:trPr>
          <w:trHeight w:val="180"/>
        </w:trPr>
        <w:tc>
          <w:tcPr>
            <w:tcW w:w="7560" w:type="dxa"/>
            <w:gridSpan w:val="3"/>
            <w:vMerge/>
          </w:tcPr>
          <w:p w:rsidR="001808C9" w:rsidRPr="00971B12" w:rsidRDefault="001808C9" w:rsidP="0003647D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03647D">
            <w:r w:rsidRPr="00971B12"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03647D">
            <w:pPr>
              <w:jc w:val="center"/>
              <w:rPr>
                <w:lang w:val="en-US"/>
              </w:rPr>
            </w:pPr>
            <w:r w:rsidRPr="00971B12">
              <w:t>4 500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03647D">
            <w:pPr>
              <w:jc w:val="center"/>
              <w:rPr>
                <w:lang w:val="en-US"/>
              </w:rPr>
            </w:pPr>
            <w:r w:rsidRPr="00971B12">
              <w:t>1 500</w:t>
            </w:r>
          </w:p>
        </w:tc>
        <w:tc>
          <w:tcPr>
            <w:tcW w:w="1080" w:type="dxa"/>
          </w:tcPr>
          <w:p w:rsidR="001808C9" w:rsidRPr="00971B12" w:rsidRDefault="001808C9" w:rsidP="0003647D">
            <w:pPr>
              <w:jc w:val="center"/>
              <w:rPr>
                <w:lang w:val="en-US"/>
              </w:rPr>
            </w:pPr>
            <w:r w:rsidRPr="00971B12">
              <w:t>1500</w:t>
            </w:r>
          </w:p>
        </w:tc>
        <w:tc>
          <w:tcPr>
            <w:tcW w:w="1080" w:type="dxa"/>
          </w:tcPr>
          <w:p w:rsidR="001808C9" w:rsidRPr="00971B12" w:rsidRDefault="001808C9" w:rsidP="0003647D">
            <w:pPr>
              <w:jc w:val="center"/>
              <w:rPr>
                <w:lang w:val="en-US"/>
              </w:rPr>
            </w:pPr>
            <w:r w:rsidRPr="00971B12">
              <w:t>1 500</w:t>
            </w:r>
          </w:p>
        </w:tc>
        <w:tc>
          <w:tcPr>
            <w:tcW w:w="1620" w:type="dxa"/>
            <w:vMerge/>
          </w:tcPr>
          <w:p w:rsidR="001808C9" w:rsidRPr="00971B12" w:rsidRDefault="001808C9" w:rsidP="009D64FC"/>
        </w:tc>
      </w:tr>
      <w:tr w:rsidR="001808C9" w:rsidRPr="00CC32F5" w:rsidTr="001F049B">
        <w:trPr>
          <w:trHeight w:val="180"/>
        </w:trPr>
        <w:tc>
          <w:tcPr>
            <w:tcW w:w="7560" w:type="dxa"/>
            <w:gridSpan w:val="3"/>
            <w:vMerge/>
          </w:tcPr>
          <w:p w:rsidR="001808C9" w:rsidRPr="00971B12" w:rsidRDefault="001808C9" w:rsidP="0003647D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FE1880">
            <w:r w:rsidRPr="00971B12">
              <w:t>бюджет сельских поселений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FE1880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FE1880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1808C9" w:rsidRPr="00971B12" w:rsidRDefault="001808C9" w:rsidP="00FE1880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1808C9" w:rsidRPr="00971B12" w:rsidRDefault="001808C9" w:rsidP="00FE1880">
            <w:pPr>
              <w:jc w:val="center"/>
            </w:pPr>
            <w:r w:rsidRPr="00971B12">
              <w:t>0</w:t>
            </w:r>
          </w:p>
        </w:tc>
        <w:tc>
          <w:tcPr>
            <w:tcW w:w="1620" w:type="dxa"/>
            <w:vMerge/>
          </w:tcPr>
          <w:p w:rsidR="001808C9" w:rsidRPr="00971B12" w:rsidRDefault="001808C9" w:rsidP="00FE1880"/>
        </w:tc>
      </w:tr>
      <w:tr w:rsidR="001808C9" w:rsidRPr="00CC32F5" w:rsidTr="001F049B">
        <w:trPr>
          <w:trHeight w:val="180"/>
        </w:trPr>
        <w:tc>
          <w:tcPr>
            <w:tcW w:w="15120" w:type="dxa"/>
            <w:gridSpan w:val="9"/>
          </w:tcPr>
          <w:p w:rsidR="001808C9" w:rsidRPr="00971B12" w:rsidRDefault="00281DFD" w:rsidP="008F0471">
            <w:pPr>
              <w:jc w:val="both"/>
              <w:rPr>
                <w:b/>
              </w:rPr>
            </w:pPr>
            <w:r>
              <w:rPr>
                <w:b/>
              </w:rPr>
              <w:t>Задача 2: с</w:t>
            </w:r>
            <w:r w:rsidR="001808C9" w:rsidRPr="00971B12">
              <w:rPr>
                <w:b/>
              </w:rPr>
              <w:t>тимулирование инновационного поведения молодежи и создание условий для раз</w:t>
            </w:r>
            <w:r w:rsidR="008F0471">
              <w:rPr>
                <w:b/>
              </w:rPr>
              <w:t>вития ее творческого потенциала.</w:t>
            </w:r>
          </w:p>
          <w:p w:rsidR="001808C9" w:rsidRPr="00971B12" w:rsidRDefault="00281DFD" w:rsidP="008F0471">
            <w:pPr>
              <w:jc w:val="both"/>
            </w:pPr>
            <w:r>
              <w:rPr>
                <w:b/>
              </w:rPr>
              <w:t>Задача 3: в</w:t>
            </w:r>
            <w:r w:rsidR="001808C9" w:rsidRPr="00971B12">
              <w:rPr>
                <w:b/>
              </w:rPr>
              <w:t>овлечение молодежи в социальную активную деятельность, стимулирование социально-значимых инициатив путем создания условий для развития детских и моло</w:t>
            </w:r>
            <w:r w:rsidR="008F0471">
              <w:rPr>
                <w:b/>
              </w:rPr>
              <w:t>дежных общественных организаций.</w:t>
            </w:r>
          </w:p>
        </w:tc>
      </w:tr>
      <w:tr w:rsidR="001808C9" w:rsidRPr="00CC32F5" w:rsidTr="001F049B">
        <w:trPr>
          <w:trHeight w:val="180"/>
        </w:trPr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1808C9" w:rsidRPr="00971B12" w:rsidRDefault="001808C9" w:rsidP="0003647D">
            <w:pPr>
              <w:jc w:val="center"/>
            </w:pPr>
            <w:r w:rsidRPr="00971B12">
              <w:t>1.</w:t>
            </w:r>
          </w:p>
        </w:tc>
        <w:tc>
          <w:tcPr>
            <w:tcW w:w="5220" w:type="dxa"/>
            <w:vMerge w:val="restart"/>
            <w:tcBorders>
              <w:right w:val="single" w:sz="4" w:space="0" w:color="auto"/>
            </w:tcBorders>
          </w:tcPr>
          <w:p w:rsidR="001808C9" w:rsidRPr="00971B12" w:rsidRDefault="001808C9" w:rsidP="008F0471">
            <w:pPr>
              <w:rPr>
                <w:bCs/>
              </w:rPr>
            </w:pPr>
            <w:r w:rsidRPr="00971B12">
              <w:t>Проведение  и участие в  слетах, фестивалях, конференциях, форумах, конкурсах (районный конкурс «Молодая  семья года», Слет молодежи Ханты-Мансийского р</w:t>
            </w:r>
            <w:r w:rsidR="008F0471">
              <w:t xml:space="preserve">айона, районный молодежный </w:t>
            </w:r>
            <w:proofErr w:type="spellStart"/>
            <w:r w:rsidR="008F0471">
              <w:t>агит</w:t>
            </w:r>
            <w:r w:rsidRPr="00971B12">
              <w:t>пробег</w:t>
            </w:r>
            <w:proofErr w:type="spellEnd"/>
            <w:r w:rsidRPr="00971B12">
              <w:t xml:space="preserve"> «Выбери жизнь», муниципальный этап окружного молодежного проекта «Учеба</w:t>
            </w:r>
            <w:proofErr w:type="gramStart"/>
            <w:r w:rsidRPr="00971B12">
              <w:t xml:space="preserve"> Д</w:t>
            </w:r>
            <w:proofErr w:type="gramEnd"/>
            <w:r w:rsidRPr="00971B12">
              <w:t xml:space="preserve">ля Актива Региона», </w:t>
            </w:r>
            <w:r w:rsidR="008F0471">
              <w:t xml:space="preserve">              </w:t>
            </w:r>
            <w:r w:rsidRPr="00971B12">
              <w:t xml:space="preserve">участие </w:t>
            </w:r>
            <w:r w:rsidR="008F0471">
              <w:t xml:space="preserve">    </w:t>
            </w:r>
            <w:r w:rsidRPr="00971B12">
              <w:t>в окружном фестивале работающей молодежи «Стимул», участие в окружном</w:t>
            </w:r>
            <w:r w:rsidR="008F0471">
              <w:t xml:space="preserve">             </w:t>
            </w:r>
            <w:r w:rsidRPr="00971B12">
              <w:t xml:space="preserve"> слете молодежных трудовых отрядов </w:t>
            </w:r>
            <w:r w:rsidR="008F0471">
              <w:t xml:space="preserve">                       </w:t>
            </w:r>
            <w:r w:rsidRPr="00971B12">
              <w:t>и (или) др.)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</w:tcPr>
          <w:p w:rsidR="001808C9" w:rsidRPr="00971B12" w:rsidRDefault="001808C9" w:rsidP="008F0471">
            <w:r w:rsidRPr="00971B12">
              <w:t>комитет по культуре, молодежной политике, физкультуре и спорту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8F0471">
            <w:r w:rsidRPr="00971B12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8F0471">
            <w:pPr>
              <w:jc w:val="center"/>
              <w:rPr>
                <w:color w:val="FF0000"/>
              </w:rPr>
            </w:pPr>
            <w:r w:rsidRPr="00971B12">
              <w:t>1761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8F0471">
            <w:pPr>
              <w:jc w:val="center"/>
              <w:rPr>
                <w:color w:val="FF0000"/>
              </w:rPr>
            </w:pPr>
            <w:r w:rsidRPr="00971B12">
              <w:t>587</w:t>
            </w:r>
          </w:p>
        </w:tc>
        <w:tc>
          <w:tcPr>
            <w:tcW w:w="1080" w:type="dxa"/>
          </w:tcPr>
          <w:p w:rsidR="001808C9" w:rsidRPr="00971B12" w:rsidRDefault="001808C9" w:rsidP="008F0471">
            <w:pPr>
              <w:jc w:val="center"/>
              <w:rPr>
                <w:color w:val="FF0000"/>
              </w:rPr>
            </w:pPr>
            <w:r w:rsidRPr="00971B12">
              <w:t>587</w:t>
            </w:r>
          </w:p>
        </w:tc>
        <w:tc>
          <w:tcPr>
            <w:tcW w:w="1080" w:type="dxa"/>
          </w:tcPr>
          <w:p w:rsidR="001808C9" w:rsidRPr="00971B12" w:rsidRDefault="001808C9" w:rsidP="008F0471">
            <w:pPr>
              <w:jc w:val="center"/>
              <w:rPr>
                <w:color w:val="FF0000"/>
              </w:rPr>
            </w:pPr>
            <w:r w:rsidRPr="00971B12">
              <w:t>587</w:t>
            </w:r>
          </w:p>
        </w:tc>
        <w:tc>
          <w:tcPr>
            <w:tcW w:w="1620" w:type="dxa"/>
            <w:vMerge w:val="restart"/>
          </w:tcPr>
          <w:p w:rsidR="001808C9" w:rsidRPr="00971B12" w:rsidRDefault="001808C9" w:rsidP="008F0471">
            <w:r w:rsidRPr="00971B12">
              <w:t>комитет по культуре, молодежной политике, физкультуре и спорту</w:t>
            </w:r>
          </w:p>
        </w:tc>
      </w:tr>
      <w:tr w:rsidR="001808C9" w:rsidRPr="00CC32F5" w:rsidTr="001F049B">
        <w:trPr>
          <w:trHeight w:val="180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1808C9" w:rsidRPr="00971B12" w:rsidRDefault="001808C9" w:rsidP="0003647D">
            <w:pPr>
              <w:jc w:val="center"/>
            </w:pPr>
          </w:p>
        </w:tc>
        <w:tc>
          <w:tcPr>
            <w:tcW w:w="5220" w:type="dxa"/>
            <w:vMerge/>
            <w:tcBorders>
              <w:right w:val="single" w:sz="4" w:space="0" w:color="auto"/>
            </w:tcBorders>
          </w:tcPr>
          <w:p w:rsidR="001808C9" w:rsidRPr="00971B12" w:rsidRDefault="001808C9" w:rsidP="008F0471"/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1808C9" w:rsidRPr="00971B12" w:rsidRDefault="001808C9" w:rsidP="008F0471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8F0471">
            <w:r w:rsidRPr="00971B12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8F0471">
            <w:pPr>
              <w:jc w:val="center"/>
            </w:pPr>
            <w:r w:rsidRPr="00971B12">
              <w:t>0</w:t>
            </w:r>
          </w:p>
          <w:p w:rsidR="001808C9" w:rsidRPr="00971B12" w:rsidRDefault="001808C9" w:rsidP="008F047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8F0471">
            <w:pPr>
              <w:jc w:val="center"/>
            </w:pPr>
            <w:r w:rsidRPr="00971B12">
              <w:t>0</w:t>
            </w:r>
          </w:p>
          <w:p w:rsidR="001808C9" w:rsidRPr="00971B12" w:rsidRDefault="001808C9" w:rsidP="008F0471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1808C9" w:rsidRPr="00971B12" w:rsidRDefault="001808C9" w:rsidP="008F0471">
            <w:pPr>
              <w:jc w:val="center"/>
              <w:rPr>
                <w:color w:val="FF0000"/>
              </w:rPr>
            </w:pPr>
            <w:r w:rsidRPr="00971B12">
              <w:t>0</w:t>
            </w:r>
          </w:p>
          <w:p w:rsidR="001808C9" w:rsidRPr="00971B12" w:rsidRDefault="001808C9" w:rsidP="008F0471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1808C9" w:rsidRPr="00971B12" w:rsidRDefault="001808C9" w:rsidP="008F0471">
            <w:pPr>
              <w:jc w:val="center"/>
              <w:rPr>
                <w:color w:val="FF0000"/>
              </w:rPr>
            </w:pPr>
            <w:r w:rsidRPr="00971B12">
              <w:t>0</w:t>
            </w:r>
          </w:p>
        </w:tc>
        <w:tc>
          <w:tcPr>
            <w:tcW w:w="1620" w:type="dxa"/>
            <w:vMerge/>
          </w:tcPr>
          <w:p w:rsidR="001808C9" w:rsidRPr="00971B12" w:rsidRDefault="001808C9" w:rsidP="008F0471"/>
        </w:tc>
      </w:tr>
      <w:tr w:rsidR="001808C9" w:rsidRPr="00CC32F5" w:rsidTr="001F049B">
        <w:trPr>
          <w:trHeight w:val="180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1808C9" w:rsidRPr="00971B12" w:rsidRDefault="001808C9" w:rsidP="0003647D"/>
        </w:tc>
        <w:tc>
          <w:tcPr>
            <w:tcW w:w="5220" w:type="dxa"/>
            <w:vMerge/>
            <w:tcBorders>
              <w:right w:val="single" w:sz="4" w:space="0" w:color="auto"/>
            </w:tcBorders>
          </w:tcPr>
          <w:p w:rsidR="001808C9" w:rsidRPr="00971B12" w:rsidRDefault="001808C9" w:rsidP="008F0471"/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1808C9" w:rsidRPr="00971B12" w:rsidRDefault="001808C9" w:rsidP="008F0471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8F0471">
            <w:r w:rsidRPr="00971B12">
              <w:t>местный бюджет</w:t>
            </w:r>
          </w:p>
          <w:p w:rsidR="001808C9" w:rsidRPr="00971B12" w:rsidRDefault="001808C9" w:rsidP="008F0471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8F0471">
            <w:pPr>
              <w:jc w:val="center"/>
              <w:rPr>
                <w:color w:val="FF0000"/>
              </w:rPr>
            </w:pPr>
            <w:r w:rsidRPr="00971B12">
              <w:t>1761</w:t>
            </w:r>
          </w:p>
          <w:p w:rsidR="001808C9" w:rsidRPr="00971B12" w:rsidRDefault="001808C9" w:rsidP="008F0471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8F0471">
            <w:pPr>
              <w:jc w:val="center"/>
              <w:rPr>
                <w:color w:val="FF0000"/>
              </w:rPr>
            </w:pPr>
            <w:r w:rsidRPr="00971B12">
              <w:t>587</w:t>
            </w:r>
          </w:p>
          <w:p w:rsidR="001808C9" w:rsidRPr="00971B12" w:rsidRDefault="001808C9" w:rsidP="008F0471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1808C9" w:rsidRPr="00971B12" w:rsidRDefault="001808C9" w:rsidP="008F0471">
            <w:pPr>
              <w:jc w:val="center"/>
              <w:rPr>
                <w:color w:val="FF0000"/>
              </w:rPr>
            </w:pPr>
            <w:r w:rsidRPr="00971B12">
              <w:t>587</w:t>
            </w:r>
          </w:p>
          <w:p w:rsidR="001808C9" w:rsidRPr="00971B12" w:rsidRDefault="001808C9" w:rsidP="008F0471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</w:tcPr>
          <w:p w:rsidR="001808C9" w:rsidRPr="00971B12" w:rsidRDefault="001808C9" w:rsidP="008F0471">
            <w:pPr>
              <w:jc w:val="center"/>
              <w:rPr>
                <w:color w:val="FF0000"/>
              </w:rPr>
            </w:pPr>
            <w:r w:rsidRPr="00971B12">
              <w:t>587</w:t>
            </w:r>
          </w:p>
        </w:tc>
        <w:tc>
          <w:tcPr>
            <w:tcW w:w="1620" w:type="dxa"/>
            <w:vMerge/>
          </w:tcPr>
          <w:p w:rsidR="001808C9" w:rsidRPr="00971B12" w:rsidRDefault="001808C9" w:rsidP="008F0471"/>
        </w:tc>
      </w:tr>
      <w:tr w:rsidR="001808C9" w:rsidRPr="00CC32F5" w:rsidTr="001F049B">
        <w:trPr>
          <w:trHeight w:val="180"/>
        </w:trPr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1808C9" w:rsidRPr="00971B12" w:rsidRDefault="001808C9" w:rsidP="0003647D">
            <w:pPr>
              <w:jc w:val="center"/>
            </w:pPr>
            <w:r w:rsidRPr="00971B12">
              <w:t>2.</w:t>
            </w:r>
          </w:p>
        </w:tc>
        <w:tc>
          <w:tcPr>
            <w:tcW w:w="5220" w:type="dxa"/>
            <w:vMerge w:val="restart"/>
            <w:tcBorders>
              <w:right w:val="single" w:sz="4" w:space="0" w:color="auto"/>
            </w:tcBorders>
          </w:tcPr>
          <w:p w:rsidR="001808C9" w:rsidRPr="00971B12" w:rsidRDefault="001808C9" w:rsidP="008F0471">
            <w:pPr>
              <w:rPr>
                <w:bCs/>
              </w:rPr>
            </w:pPr>
            <w:r w:rsidRPr="00971B12">
              <w:t>Организация и проведение вручения премии главы администрации Ханты-Мансийского района в целях поощрения и поддержки талантливой</w:t>
            </w:r>
            <w:r w:rsidR="008F0471">
              <w:t xml:space="preserve"> </w:t>
            </w:r>
            <w:r w:rsidRPr="00971B12">
              <w:t>молодежи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</w:tcPr>
          <w:p w:rsidR="001808C9" w:rsidRPr="00971B12" w:rsidRDefault="001808C9" w:rsidP="008F0471">
            <w:r w:rsidRPr="00971B12">
              <w:t>комитет по культуре, молодежной политике, физкультуре и спорту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8F0471">
            <w:r w:rsidRPr="00971B12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8F0471">
            <w:pPr>
              <w:jc w:val="center"/>
            </w:pPr>
            <w:r w:rsidRPr="00971B12">
              <w:t>450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8F0471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1808C9" w:rsidRPr="00971B12" w:rsidRDefault="001808C9" w:rsidP="008F0471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1808C9" w:rsidRPr="00971B12" w:rsidRDefault="001808C9" w:rsidP="008F0471">
            <w:pPr>
              <w:jc w:val="center"/>
            </w:pPr>
            <w:r w:rsidRPr="00971B12">
              <w:t>150</w:t>
            </w:r>
          </w:p>
        </w:tc>
        <w:tc>
          <w:tcPr>
            <w:tcW w:w="1620" w:type="dxa"/>
            <w:vMerge w:val="restart"/>
          </w:tcPr>
          <w:p w:rsidR="001808C9" w:rsidRPr="00971B12" w:rsidRDefault="001808C9" w:rsidP="008F0471">
            <w:r w:rsidRPr="00971B12">
              <w:t>комитет по культуре, молодежной политике, физкультуре и спорту</w:t>
            </w:r>
          </w:p>
        </w:tc>
      </w:tr>
      <w:tr w:rsidR="001808C9" w:rsidRPr="00CC32F5" w:rsidTr="001F049B">
        <w:trPr>
          <w:trHeight w:val="180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1808C9" w:rsidRPr="00971B12" w:rsidRDefault="001808C9" w:rsidP="0003647D">
            <w:pPr>
              <w:jc w:val="center"/>
            </w:pPr>
          </w:p>
        </w:tc>
        <w:tc>
          <w:tcPr>
            <w:tcW w:w="5220" w:type="dxa"/>
            <w:vMerge/>
            <w:tcBorders>
              <w:right w:val="single" w:sz="4" w:space="0" w:color="auto"/>
            </w:tcBorders>
          </w:tcPr>
          <w:p w:rsidR="001808C9" w:rsidRPr="00971B12" w:rsidRDefault="001808C9" w:rsidP="008F0471"/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1808C9" w:rsidRPr="00971B12" w:rsidRDefault="001808C9" w:rsidP="008F0471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8F0471">
            <w:r w:rsidRPr="00971B12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03647D">
            <w:pPr>
              <w:jc w:val="center"/>
            </w:pPr>
            <w:r w:rsidRPr="00971B12">
              <w:t>0</w:t>
            </w:r>
          </w:p>
          <w:p w:rsidR="001808C9" w:rsidRPr="00971B12" w:rsidRDefault="001808C9" w:rsidP="0003647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03647D">
            <w:pPr>
              <w:jc w:val="center"/>
            </w:pPr>
            <w:r w:rsidRPr="00971B12">
              <w:t>0</w:t>
            </w:r>
          </w:p>
          <w:p w:rsidR="001808C9" w:rsidRPr="00971B12" w:rsidRDefault="001808C9" w:rsidP="0003647D">
            <w:pPr>
              <w:jc w:val="center"/>
            </w:pPr>
          </w:p>
        </w:tc>
        <w:tc>
          <w:tcPr>
            <w:tcW w:w="1080" w:type="dxa"/>
          </w:tcPr>
          <w:p w:rsidR="001808C9" w:rsidRPr="00971B12" w:rsidRDefault="001808C9" w:rsidP="0003647D">
            <w:pPr>
              <w:jc w:val="center"/>
            </w:pPr>
            <w:r w:rsidRPr="00971B12">
              <w:t>0</w:t>
            </w:r>
          </w:p>
          <w:p w:rsidR="001808C9" w:rsidRPr="00971B12" w:rsidRDefault="001808C9" w:rsidP="0003647D">
            <w:pPr>
              <w:jc w:val="center"/>
            </w:pPr>
          </w:p>
        </w:tc>
        <w:tc>
          <w:tcPr>
            <w:tcW w:w="1080" w:type="dxa"/>
          </w:tcPr>
          <w:p w:rsidR="001808C9" w:rsidRPr="00971B12" w:rsidRDefault="001808C9" w:rsidP="0003647D">
            <w:pPr>
              <w:jc w:val="center"/>
            </w:pPr>
            <w:r w:rsidRPr="00971B12">
              <w:t>0</w:t>
            </w:r>
          </w:p>
          <w:p w:rsidR="001808C9" w:rsidRPr="00971B12" w:rsidRDefault="001808C9" w:rsidP="0003647D">
            <w:pPr>
              <w:jc w:val="center"/>
            </w:pPr>
          </w:p>
        </w:tc>
        <w:tc>
          <w:tcPr>
            <w:tcW w:w="1620" w:type="dxa"/>
            <w:vMerge/>
          </w:tcPr>
          <w:p w:rsidR="001808C9" w:rsidRPr="00971B12" w:rsidRDefault="001808C9" w:rsidP="0003647D">
            <w:pPr>
              <w:jc w:val="center"/>
            </w:pPr>
          </w:p>
        </w:tc>
      </w:tr>
      <w:tr w:rsidR="001808C9" w:rsidRPr="00CC32F5" w:rsidTr="001F049B">
        <w:trPr>
          <w:trHeight w:val="180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1808C9" w:rsidRPr="00971B12" w:rsidRDefault="001808C9" w:rsidP="0003647D">
            <w:pPr>
              <w:jc w:val="center"/>
            </w:pPr>
          </w:p>
        </w:tc>
        <w:tc>
          <w:tcPr>
            <w:tcW w:w="5220" w:type="dxa"/>
            <w:vMerge/>
            <w:tcBorders>
              <w:right w:val="single" w:sz="4" w:space="0" w:color="auto"/>
            </w:tcBorders>
          </w:tcPr>
          <w:p w:rsidR="001808C9" w:rsidRPr="00971B12" w:rsidRDefault="001808C9" w:rsidP="008F0471"/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1808C9" w:rsidRPr="00971B12" w:rsidRDefault="001808C9" w:rsidP="008F0471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8F0471">
            <w:r w:rsidRPr="00971B12"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FE1880">
            <w:pPr>
              <w:jc w:val="center"/>
            </w:pPr>
            <w:r w:rsidRPr="00971B12">
              <w:t>450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FE1880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1808C9" w:rsidRPr="00971B12" w:rsidRDefault="001808C9" w:rsidP="00FE1880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1808C9" w:rsidRPr="00971B12" w:rsidRDefault="001808C9" w:rsidP="00FE1880">
            <w:pPr>
              <w:jc w:val="center"/>
            </w:pPr>
            <w:r w:rsidRPr="00971B12">
              <w:t>150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1808C9" w:rsidRPr="00971B12" w:rsidRDefault="001808C9" w:rsidP="0003647D">
            <w:pPr>
              <w:jc w:val="center"/>
            </w:pPr>
          </w:p>
        </w:tc>
      </w:tr>
      <w:tr w:rsidR="001808C9" w:rsidRPr="00CC32F5" w:rsidTr="001F049B">
        <w:trPr>
          <w:trHeight w:val="180"/>
        </w:trPr>
        <w:tc>
          <w:tcPr>
            <w:tcW w:w="7560" w:type="dxa"/>
            <w:gridSpan w:val="3"/>
            <w:vMerge w:val="restart"/>
          </w:tcPr>
          <w:p w:rsidR="001808C9" w:rsidRPr="00971B12" w:rsidRDefault="001808C9" w:rsidP="0003647D">
            <w:pPr>
              <w:rPr>
                <w:color w:val="FF0000"/>
              </w:rPr>
            </w:pPr>
            <w:r>
              <w:rPr>
                <w:b/>
              </w:rPr>
              <w:lastRenderedPageBreak/>
              <w:t xml:space="preserve">Итого по задачам 2 и </w:t>
            </w:r>
            <w:r w:rsidRPr="00971B12">
              <w:rPr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03647D">
            <w:r w:rsidRPr="00971B12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03647D">
            <w:pPr>
              <w:jc w:val="center"/>
              <w:rPr>
                <w:color w:val="FF0000"/>
              </w:rPr>
            </w:pPr>
            <w:r w:rsidRPr="00971B12">
              <w:t>2211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FE1880">
            <w:pPr>
              <w:jc w:val="center"/>
            </w:pPr>
            <w:r w:rsidRPr="00971B12">
              <w:t>737</w:t>
            </w:r>
          </w:p>
        </w:tc>
        <w:tc>
          <w:tcPr>
            <w:tcW w:w="1080" w:type="dxa"/>
          </w:tcPr>
          <w:p w:rsidR="001808C9" w:rsidRPr="00971B12" w:rsidRDefault="001808C9" w:rsidP="00FE1880">
            <w:pPr>
              <w:jc w:val="center"/>
            </w:pPr>
            <w:r w:rsidRPr="00971B12">
              <w:t>737</w:t>
            </w:r>
          </w:p>
        </w:tc>
        <w:tc>
          <w:tcPr>
            <w:tcW w:w="1080" w:type="dxa"/>
          </w:tcPr>
          <w:p w:rsidR="001808C9" w:rsidRPr="00971B12" w:rsidRDefault="001808C9" w:rsidP="00FE1880">
            <w:pPr>
              <w:jc w:val="center"/>
            </w:pPr>
            <w:r w:rsidRPr="00971B12">
              <w:t>737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1808C9" w:rsidRPr="00971B12" w:rsidRDefault="001808C9" w:rsidP="00971B12">
            <w:r w:rsidRPr="00971B12">
              <w:t>комитет по культуре, молодежной политике, ф</w:t>
            </w:r>
            <w:r w:rsidR="008F0471">
              <w:t>изкультуре и спорту</w:t>
            </w:r>
          </w:p>
        </w:tc>
      </w:tr>
      <w:tr w:rsidR="001808C9" w:rsidRPr="00CC32F5" w:rsidTr="001F049B">
        <w:trPr>
          <w:trHeight w:val="180"/>
        </w:trPr>
        <w:tc>
          <w:tcPr>
            <w:tcW w:w="7560" w:type="dxa"/>
            <w:gridSpan w:val="3"/>
            <w:vMerge/>
          </w:tcPr>
          <w:p w:rsidR="001808C9" w:rsidRPr="00971B12" w:rsidRDefault="001808C9" w:rsidP="0003647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03647D">
            <w:r w:rsidRPr="00971B12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03647D">
            <w:pPr>
              <w:jc w:val="center"/>
            </w:pPr>
            <w:r w:rsidRPr="00971B12">
              <w:t>0</w:t>
            </w:r>
          </w:p>
          <w:p w:rsidR="001808C9" w:rsidRPr="00971B12" w:rsidRDefault="001808C9" w:rsidP="0003647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03647D">
            <w:pPr>
              <w:jc w:val="center"/>
            </w:pPr>
            <w:r w:rsidRPr="00971B12">
              <w:t>0</w:t>
            </w:r>
          </w:p>
          <w:p w:rsidR="001808C9" w:rsidRPr="00971B12" w:rsidRDefault="001808C9" w:rsidP="0003647D">
            <w:pPr>
              <w:jc w:val="center"/>
            </w:pPr>
          </w:p>
        </w:tc>
        <w:tc>
          <w:tcPr>
            <w:tcW w:w="1080" w:type="dxa"/>
          </w:tcPr>
          <w:p w:rsidR="001808C9" w:rsidRPr="00971B12" w:rsidRDefault="001808C9" w:rsidP="0003647D">
            <w:pPr>
              <w:jc w:val="center"/>
            </w:pPr>
            <w:r w:rsidRPr="00971B12">
              <w:t>0</w:t>
            </w:r>
          </w:p>
          <w:p w:rsidR="001808C9" w:rsidRPr="00971B12" w:rsidRDefault="001808C9" w:rsidP="0003647D">
            <w:pPr>
              <w:jc w:val="center"/>
            </w:pPr>
          </w:p>
        </w:tc>
        <w:tc>
          <w:tcPr>
            <w:tcW w:w="1080" w:type="dxa"/>
          </w:tcPr>
          <w:p w:rsidR="001808C9" w:rsidRPr="00971B12" w:rsidRDefault="001808C9" w:rsidP="0003647D">
            <w:pPr>
              <w:jc w:val="center"/>
            </w:pPr>
            <w:r w:rsidRPr="00971B12">
              <w:t>0</w:t>
            </w:r>
          </w:p>
          <w:p w:rsidR="001808C9" w:rsidRPr="00971B12" w:rsidRDefault="001808C9" w:rsidP="0003647D">
            <w:pPr>
              <w:jc w:val="center"/>
            </w:pPr>
          </w:p>
        </w:tc>
        <w:tc>
          <w:tcPr>
            <w:tcW w:w="1620" w:type="dxa"/>
            <w:vMerge/>
          </w:tcPr>
          <w:p w:rsidR="001808C9" w:rsidRPr="00971B12" w:rsidRDefault="001808C9" w:rsidP="0003647D"/>
        </w:tc>
      </w:tr>
      <w:tr w:rsidR="001808C9" w:rsidRPr="00CC32F5" w:rsidTr="001F049B">
        <w:trPr>
          <w:trHeight w:val="180"/>
        </w:trPr>
        <w:tc>
          <w:tcPr>
            <w:tcW w:w="7560" w:type="dxa"/>
            <w:gridSpan w:val="3"/>
            <w:vMerge/>
          </w:tcPr>
          <w:p w:rsidR="001808C9" w:rsidRPr="00971B12" w:rsidRDefault="001808C9" w:rsidP="0003647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03647D">
            <w:r w:rsidRPr="00971B12"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FE1880">
            <w:pPr>
              <w:jc w:val="center"/>
              <w:rPr>
                <w:color w:val="FF0000"/>
              </w:rPr>
            </w:pPr>
            <w:r w:rsidRPr="00971B12">
              <w:t>2211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FE1880">
            <w:pPr>
              <w:jc w:val="center"/>
            </w:pPr>
            <w:r w:rsidRPr="00971B12">
              <w:t>737</w:t>
            </w:r>
          </w:p>
        </w:tc>
        <w:tc>
          <w:tcPr>
            <w:tcW w:w="1080" w:type="dxa"/>
          </w:tcPr>
          <w:p w:rsidR="001808C9" w:rsidRPr="00971B12" w:rsidRDefault="001808C9" w:rsidP="00FE1880">
            <w:pPr>
              <w:jc w:val="center"/>
            </w:pPr>
            <w:r w:rsidRPr="00971B12">
              <w:t>737</w:t>
            </w:r>
          </w:p>
        </w:tc>
        <w:tc>
          <w:tcPr>
            <w:tcW w:w="1080" w:type="dxa"/>
          </w:tcPr>
          <w:p w:rsidR="001808C9" w:rsidRPr="00971B12" w:rsidRDefault="001808C9" w:rsidP="00FE1880">
            <w:pPr>
              <w:jc w:val="center"/>
            </w:pPr>
            <w:r w:rsidRPr="00971B12">
              <w:t>737</w:t>
            </w:r>
          </w:p>
        </w:tc>
        <w:tc>
          <w:tcPr>
            <w:tcW w:w="1620" w:type="dxa"/>
            <w:vMerge/>
          </w:tcPr>
          <w:p w:rsidR="001808C9" w:rsidRPr="00971B12" w:rsidRDefault="001808C9" w:rsidP="0003647D"/>
        </w:tc>
      </w:tr>
      <w:tr w:rsidR="001808C9" w:rsidRPr="00CC32F5" w:rsidTr="001F049B">
        <w:trPr>
          <w:trHeight w:val="180"/>
        </w:trPr>
        <w:tc>
          <w:tcPr>
            <w:tcW w:w="15120" w:type="dxa"/>
            <w:gridSpan w:val="9"/>
          </w:tcPr>
          <w:p w:rsidR="001808C9" w:rsidRPr="00971B12" w:rsidRDefault="00281DFD" w:rsidP="002300BC">
            <w:r>
              <w:rPr>
                <w:b/>
              </w:rPr>
              <w:t>Задача 4: п</w:t>
            </w:r>
            <w:r w:rsidR="001808C9" w:rsidRPr="00971B12">
              <w:rPr>
                <w:b/>
              </w:rPr>
              <w:t>оддержка студенческой молодежи</w:t>
            </w:r>
          </w:p>
        </w:tc>
      </w:tr>
      <w:tr w:rsidR="001808C9" w:rsidRPr="00CC32F5" w:rsidTr="001F049B">
        <w:trPr>
          <w:trHeight w:val="180"/>
        </w:trPr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1.</w:t>
            </w:r>
          </w:p>
        </w:tc>
        <w:tc>
          <w:tcPr>
            <w:tcW w:w="5220" w:type="dxa"/>
            <w:vMerge w:val="restart"/>
            <w:tcBorders>
              <w:right w:val="single" w:sz="4" w:space="0" w:color="auto"/>
            </w:tcBorders>
          </w:tcPr>
          <w:p w:rsidR="001808C9" w:rsidRPr="00971B12" w:rsidRDefault="001808C9" w:rsidP="002300BC">
            <w:r w:rsidRPr="00971B12">
              <w:t>Компенсация расходов на обучение студентов Ханты-Мансийского района</w:t>
            </w:r>
          </w:p>
          <w:p w:rsidR="001808C9" w:rsidRPr="00971B12" w:rsidRDefault="001808C9" w:rsidP="002300BC"/>
        </w:tc>
        <w:tc>
          <w:tcPr>
            <w:tcW w:w="1620" w:type="dxa"/>
            <w:vMerge w:val="restart"/>
            <w:tcBorders>
              <w:left w:val="single" w:sz="4" w:space="0" w:color="auto"/>
            </w:tcBorders>
          </w:tcPr>
          <w:p w:rsidR="001808C9" w:rsidRPr="00971B12" w:rsidRDefault="001808C9" w:rsidP="002300BC">
            <w:r w:rsidRPr="00971B12">
              <w:t>комитет по культуре, молодежной политике, физкультуре и спорту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r w:rsidRPr="00971B12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450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1808C9" w:rsidRPr="00971B12" w:rsidRDefault="001808C9" w:rsidP="002300BC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1808C9" w:rsidRPr="00971B12" w:rsidRDefault="001808C9" w:rsidP="002300BC">
            <w:pPr>
              <w:jc w:val="center"/>
            </w:pPr>
            <w:r w:rsidRPr="00971B12">
              <w:t>150</w:t>
            </w:r>
          </w:p>
        </w:tc>
        <w:tc>
          <w:tcPr>
            <w:tcW w:w="1620" w:type="dxa"/>
            <w:vMerge w:val="restart"/>
          </w:tcPr>
          <w:p w:rsidR="001808C9" w:rsidRPr="00971B12" w:rsidRDefault="001808C9" w:rsidP="002300BC">
            <w:r w:rsidRPr="00971B12">
              <w:t>комитет по культуре, молодежной политике, физкультуре и спорту</w:t>
            </w:r>
          </w:p>
        </w:tc>
      </w:tr>
      <w:tr w:rsidR="001808C9" w:rsidRPr="00CC32F5" w:rsidTr="001F049B">
        <w:trPr>
          <w:trHeight w:val="180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</w:p>
        </w:tc>
        <w:tc>
          <w:tcPr>
            <w:tcW w:w="5220" w:type="dxa"/>
            <w:vMerge/>
            <w:tcBorders>
              <w:right w:val="single" w:sz="4" w:space="0" w:color="auto"/>
            </w:tcBorders>
          </w:tcPr>
          <w:p w:rsidR="001808C9" w:rsidRPr="00971B12" w:rsidRDefault="001808C9" w:rsidP="002300BC"/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1808C9" w:rsidRPr="00971B12" w:rsidRDefault="001808C9" w:rsidP="002300BC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r w:rsidRPr="00971B12">
              <w:t>окружной</w:t>
            </w:r>
          </w:p>
          <w:p w:rsidR="001808C9" w:rsidRPr="00971B12" w:rsidRDefault="001808C9" w:rsidP="002300BC">
            <w:r w:rsidRPr="00971B12">
              <w:t>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1808C9" w:rsidRPr="00971B12" w:rsidRDefault="001808C9" w:rsidP="002300BC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1808C9" w:rsidRPr="00971B12" w:rsidRDefault="001808C9" w:rsidP="002300BC">
            <w:pPr>
              <w:jc w:val="center"/>
            </w:pPr>
            <w:r w:rsidRPr="00971B12">
              <w:t>0</w:t>
            </w:r>
          </w:p>
        </w:tc>
        <w:tc>
          <w:tcPr>
            <w:tcW w:w="1620" w:type="dxa"/>
            <w:vMerge/>
          </w:tcPr>
          <w:p w:rsidR="001808C9" w:rsidRPr="00971B12" w:rsidRDefault="001808C9" w:rsidP="0003647D"/>
        </w:tc>
      </w:tr>
      <w:tr w:rsidR="001808C9" w:rsidRPr="00CC32F5" w:rsidTr="001F049B">
        <w:trPr>
          <w:trHeight w:val="265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</w:p>
        </w:tc>
        <w:tc>
          <w:tcPr>
            <w:tcW w:w="5220" w:type="dxa"/>
            <w:vMerge/>
            <w:tcBorders>
              <w:right w:val="single" w:sz="4" w:space="0" w:color="auto"/>
            </w:tcBorders>
          </w:tcPr>
          <w:p w:rsidR="001808C9" w:rsidRPr="00971B12" w:rsidRDefault="001808C9" w:rsidP="002300BC"/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1808C9" w:rsidRPr="00971B12" w:rsidRDefault="001808C9" w:rsidP="002300BC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r w:rsidRPr="00971B12"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FE1880">
            <w:pPr>
              <w:jc w:val="center"/>
            </w:pPr>
            <w:r w:rsidRPr="00971B12">
              <w:t>450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FE1880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1808C9" w:rsidRPr="00971B12" w:rsidRDefault="001808C9" w:rsidP="00FE1880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1808C9" w:rsidRPr="00971B12" w:rsidRDefault="001808C9" w:rsidP="00FE1880">
            <w:pPr>
              <w:jc w:val="center"/>
            </w:pPr>
            <w:r w:rsidRPr="00971B12">
              <w:t>150</w:t>
            </w:r>
          </w:p>
        </w:tc>
        <w:tc>
          <w:tcPr>
            <w:tcW w:w="1620" w:type="dxa"/>
            <w:vMerge/>
          </w:tcPr>
          <w:p w:rsidR="001808C9" w:rsidRPr="00971B12" w:rsidRDefault="001808C9" w:rsidP="0003647D"/>
        </w:tc>
      </w:tr>
      <w:tr w:rsidR="001808C9" w:rsidRPr="00CC32F5" w:rsidTr="001F049B">
        <w:trPr>
          <w:trHeight w:val="180"/>
        </w:trPr>
        <w:tc>
          <w:tcPr>
            <w:tcW w:w="7560" w:type="dxa"/>
            <w:gridSpan w:val="3"/>
            <w:vMerge w:val="restart"/>
          </w:tcPr>
          <w:p w:rsidR="001808C9" w:rsidRPr="00971B12" w:rsidRDefault="001808C9" w:rsidP="002300BC">
            <w:pPr>
              <w:rPr>
                <w:b/>
              </w:rPr>
            </w:pPr>
            <w:r w:rsidRPr="00971B12">
              <w:rPr>
                <w:b/>
              </w:rPr>
              <w:t>Итого по задаче 4</w:t>
            </w:r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r w:rsidRPr="00971B12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450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1808C9" w:rsidRPr="00971B12" w:rsidRDefault="001808C9" w:rsidP="002300BC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1808C9" w:rsidRPr="00971B12" w:rsidRDefault="001808C9" w:rsidP="002300BC">
            <w:pPr>
              <w:jc w:val="center"/>
            </w:pPr>
            <w:r w:rsidRPr="00971B12">
              <w:t>150</w:t>
            </w:r>
          </w:p>
        </w:tc>
        <w:tc>
          <w:tcPr>
            <w:tcW w:w="1620" w:type="dxa"/>
            <w:vMerge w:val="restart"/>
          </w:tcPr>
          <w:p w:rsidR="001808C9" w:rsidRPr="00971B12" w:rsidRDefault="001808C9" w:rsidP="002300BC">
            <w:r w:rsidRPr="00971B12">
              <w:t>комитет по культуре, молодежной политике, физкультуре и спорту</w:t>
            </w:r>
          </w:p>
        </w:tc>
      </w:tr>
      <w:tr w:rsidR="001808C9" w:rsidRPr="00CC32F5" w:rsidTr="001F049B">
        <w:trPr>
          <w:trHeight w:val="180"/>
        </w:trPr>
        <w:tc>
          <w:tcPr>
            <w:tcW w:w="7560" w:type="dxa"/>
            <w:gridSpan w:val="3"/>
            <w:vMerge/>
          </w:tcPr>
          <w:p w:rsidR="001808C9" w:rsidRPr="00971B12" w:rsidRDefault="001808C9" w:rsidP="0003647D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03647D">
            <w:r w:rsidRPr="00971B12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1808C9" w:rsidRPr="00971B12" w:rsidRDefault="001808C9" w:rsidP="002300BC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1808C9" w:rsidRPr="00971B12" w:rsidRDefault="001808C9" w:rsidP="002300BC">
            <w:pPr>
              <w:jc w:val="center"/>
            </w:pPr>
            <w:r w:rsidRPr="00971B12">
              <w:t>0</w:t>
            </w:r>
          </w:p>
        </w:tc>
        <w:tc>
          <w:tcPr>
            <w:tcW w:w="1620" w:type="dxa"/>
            <w:vMerge/>
          </w:tcPr>
          <w:p w:rsidR="001808C9" w:rsidRPr="00971B12" w:rsidRDefault="001808C9" w:rsidP="0003647D"/>
        </w:tc>
      </w:tr>
      <w:tr w:rsidR="001808C9" w:rsidRPr="00CC32F5" w:rsidTr="001F049B">
        <w:trPr>
          <w:trHeight w:val="180"/>
        </w:trPr>
        <w:tc>
          <w:tcPr>
            <w:tcW w:w="7560" w:type="dxa"/>
            <w:gridSpan w:val="3"/>
            <w:vMerge/>
            <w:tcBorders>
              <w:bottom w:val="single" w:sz="4" w:space="0" w:color="auto"/>
            </w:tcBorders>
          </w:tcPr>
          <w:p w:rsidR="001808C9" w:rsidRPr="00971B12" w:rsidRDefault="001808C9" w:rsidP="0003647D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03647D">
            <w:r w:rsidRPr="00971B12"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FE1880">
            <w:pPr>
              <w:jc w:val="center"/>
            </w:pPr>
            <w:r w:rsidRPr="00971B12">
              <w:t>450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FE1880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1808C9" w:rsidRPr="00971B12" w:rsidRDefault="001808C9" w:rsidP="00FE1880">
            <w:pPr>
              <w:jc w:val="center"/>
            </w:pPr>
            <w:r w:rsidRPr="00971B12">
              <w:t>150</w:t>
            </w:r>
          </w:p>
        </w:tc>
        <w:tc>
          <w:tcPr>
            <w:tcW w:w="1080" w:type="dxa"/>
          </w:tcPr>
          <w:p w:rsidR="001808C9" w:rsidRPr="00971B12" w:rsidRDefault="001808C9" w:rsidP="00FE1880">
            <w:pPr>
              <w:jc w:val="center"/>
            </w:pPr>
            <w:r w:rsidRPr="00971B12">
              <w:t>150</w:t>
            </w:r>
          </w:p>
        </w:tc>
        <w:tc>
          <w:tcPr>
            <w:tcW w:w="1620" w:type="dxa"/>
            <w:vMerge/>
          </w:tcPr>
          <w:p w:rsidR="001808C9" w:rsidRPr="00971B12" w:rsidRDefault="001808C9" w:rsidP="0003647D"/>
        </w:tc>
      </w:tr>
      <w:tr w:rsidR="001808C9" w:rsidRPr="00CC32F5" w:rsidTr="001F049B">
        <w:trPr>
          <w:trHeight w:val="180"/>
        </w:trPr>
        <w:tc>
          <w:tcPr>
            <w:tcW w:w="15120" w:type="dxa"/>
            <w:gridSpan w:val="9"/>
          </w:tcPr>
          <w:p w:rsidR="001808C9" w:rsidRPr="00183553" w:rsidRDefault="00281DFD" w:rsidP="00183553">
            <w:pPr>
              <w:jc w:val="both"/>
              <w:rPr>
                <w:b/>
              </w:rPr>
            </w:pPr>
            <w:r>
              <w:rPr>
                <w:b/>
              </w:rPr>
              <w:t>Задача 5: с</w:t>
            </w:r>
            <w:r w:rsidR="001808C9" w:rsidRPr="00971B12">
              <w:rPr>
                <w:b/>
              </w:rPr>
              <w:t>оздание условий для развития гражданск</w:t>
            </w:r>
            <w:proofErr w:type="gramStart"/>
            <w:r w:rsidR="001808C9" w:rsidRPr="00971B12">
              <w:rPr>
                <w:b/>
              </w:rPr>
              <w:t>о-</w:t>
            </w:r>
            <w:proofErr w:type="gramEnd"/>
            <w:r w:rsidR="001808C9" w:rsidRPr="00971B12">
              <w:rPr>
                <w:b/>
              </w:rPr>
              <w:t xml:space="preserve">, военно-патриотических качеств молодежи, формирование механизмов повышения качества </w:t>
            </w:r>
            <w:r w:rsidR="001808C9">
              <w:rPr>
                <w:b/>
              </w:rPr>
              <w:t>подготовки допризывной молодежи.</w:t>
            </w:r>
          </w:p>
        </w:tc>
      </w:tr>
      <w:tr w:rsidR="001808C9" w:rsidRPr="00F83040" w:rsidTr="001F049B">
        <w:trPr>
          <w:trHeight w:val="180"/>
        </w:trPr>
        <w:tc>
          <w:tcPr>
            <w:tcW w:w="720" w:type="dxa"/>
            <w:tcBorders>
              <w:right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1.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:rsidR="001808C9" w:rsidRPr="00971B12" w:rsidRDefault="001808C9" w:rsidP="002300BC">
            <w:r w:rsidRPr="00971B12">
              <w:t>Организация деятельности отрядов волонтеров в сельских поселениях района (проведение добровольческих акций, оказание шефской помощи ветеранам и престарелым людям)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808C9" w:rsidRPr="00971B12" w:rsidRDefault="001808C9" w:rsidP="002300BC">
            <w:r w:rsidRPr="00971B12">
              <w:t>комитет по культуре, молодежной политике, физкультуре и спорту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DC3A0B">
            <w: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20010C" w:rsidRDefault="001808C9" w:rsidP="00DC3A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20010C" w:rsidRDefault="001808C9" w:rsidP="00DC3A0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DC3A0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DC3A0B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808C9" w:rsidRPr="00971B12" w:rsidRDefault="001808C9" w:rsidP="002300BC">
            <w:r w:rsidRPr="00971B12">
              <w:t xml:space="preserve">комитет по культуре, молодежной политике, физкультуре и спорту совместно с членами молодежной </w:t>
            </w:r>
            <w:proofErr w:type="gramStart"/>
            <w:r w:rsidRPr="00971B12">
              <w:t>обществен</w:t>
            </w:r>
            <w:r w:rsidR="001F049B">
              <w:t>-</w:t>
            </w:r>
            <w:r w:rsidR="00281DFD">
              <w:t>ной</w:t>
            </w:r>
            <w:proofErr w:type="gramEnd"/>
            <w:r w:rsidR="00281DFD">
              <w:t xml:space="preserve"> П</w:t>
            </w:r>
            <w:r w:rsidRPr="00971B12">
              <w:t xml:space="preserve">алаты при Думе </w:t>
            </w:r>
            <w:r w:rsidRPr="00971B12">
              <w:lastRenderedPageBreak/>
              <w:t xml:space="preserve">Ханты-Мансийского района </w:t>
            </w:r>
          </w:p>
        </w:tc>
      </w:tr>
      <w:tr w:rsidR="001808C9" w:rsidRPr="00F83040" w:rsidTr="001F049B">
        <w:trPr>
          <w:trHeight w:val="180"/>
        </w:trPr>
        <w:tc>
          <w:tcPr>
            <w:tcW w:w="720" w:type="dxa"/>
            <w:tcBorders>
              <w:right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lastRenderedPageBreak/>
              <w:t>2.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:rsidR="001808C9" w:rsidRPr="00971B12" w:rsidRDefault="001808C9" w:rsidP="002300BC">
            <w:r w:rsidRPr="00971B12">
              <w:t>Организация и проведение мониторингов,</w:t>
            </w:r>
          </w:p>
          <w:p w:rsidR="001808C9" w:rsidRPr="00971B12" w:rsidRDefault="001808C9" w:rsidP="001F049B">
            <w:r w:rsidRPr="00971B12">
              <w:t>социологических исследований по вопросам гражданско-патриотического воспитания детей и молодежи, морально-нравственного, психологического,</w:t>
            </w:r>
            <w:r w:rsidR="001F049B">
              <w:t xml:space="preserve"> </w:t>
            </w:r>
            <w:r w:rsidRPr="00971B12">
              <w:t>духовного климата</w:t>
            </w:r>
            <w:r w:rsidR="001F049B">
              <w:t xml:space="preserve">                    </w:t>
            </w:r>
            <w:r w:rsidRPr="00971B12">
              <w:t xml:space="preserve"> в подростковой и молодежной среде, физического здоровья подрастающего поколения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808C9" w:rsidRPr="00971B12" w:rsidRDefault="001808C9" w:rsidP="002300BC">
            <w:r w:rsidRPr="00971B12">
              <w:t>комитет по культуре, молодежной</w:t>
            </w:r>
          </w:p>
          <w:p w:rsidR="001808C9" w:rsidRPr="00971B12" w:rsidRDefault="001808C9" w:rsidP="002300BC">
            <w:r w:rsidRPr="00971B12">
              <w:t>политике, физкультуре и спорту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CC32F5" w:rsidRDefault="001808C9" w:rsidP="00DC3A0B">
            <w: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20010C" w:rsidRDefault="001808C9" w:rsidP="00DC3A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20010C" w:rsidRDefault="001808C9" w:rsidP="00DC3A0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DC3A0B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1808C9" w:rsidRPr="0020010C" w:rsidRDefault="001808C9" w:rsidP="00DC3A0B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1808C9" w:rsidRPr="00971B12" w:rsidRDefault="001808C9" w:rsidP="002300BC">
            <w:r w:rsidRPr="00971B12">
              <w:t>комитет по культуре, молодежной</w:t>
            </w:r>
          </w:p>
          <w:p w:rsidR="001808C9" w:rsidRPr="00971B12" w:rsidRDefault="001808C9" w:rsidP="002300BC">
            <w:r w:rsidRPr="00971B12">
              <w:t>политике, физкультуре и спорту</w:t>
            </w:r>
          </w:p>
        </w:tc>
      </w:tr>
      <w:tr w:rsidR="001808C9" w:rsidRPr="00F83040" w:rsidTr="001F049B">
        <w:trPr>
          <w:trHeight w:val="180"/>
        </w:trPr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3.</w:t>
            </w:r>
          </w:p>
        </w:tc>
        <w:tc>
          <w:tcPr>
            <w:tcW w:w="5220" w:type="dxa"/>
            <w:vMerge w:val="restart"/>
            <w:tcBorders>
              <w:right w:val="single" w:sz="4" w:space="0" w:color="auto"/>
            </w:tcBorders>
          </w:tcPr>
          <w:p w:rsidR="001808C9" w:rsidRPr="00971B12" w:rsidRDefault="001808C9" w:rsidP="002300BC">
            <w:pPr>
              <w:rPr>
                <w:bCs/>
              </w:rPr>
            </w:pPr>
            <w:r w:rsidRPr="00971B12">
              <w:t xml:space="preserve">Проведение районных мероприятий и участие </w:t>
            </w:r>
            <w:r w:rsidR="001F049B">
              <w:t xml:space="preserve">        </w:t>
            </w:r>
            <w:r w:rsidRPr="00971B12">
              <w:t xml:space="preserve">в мероприятиях автономного округа по военно-патриотическому воспитанию молодежи (районная Спартакиада допризывной </w:t>
            </w:r>
            <w:r w:rsidR="001F049B">
              <w:t xml:space="preserve">   </w:t>
            </w:r>
            <w:r w:rsidRPr="00971B12">
              <w:t>молодежи, районный фестиваль молодежного творчества «Память», ко</w:t>
            </w:r>
            <w:r w:rsidR="001F049B">
              <w:t>нкурс «Я патриот», акция «9 М</w:t>
            </w:r>
            <w:r w:rsidRPr="00971B12">
              <w:t>ая», участие в окружной Спартакиаде допризывной и призывной молодежи, участие в окружных военно-спортивных соревнованиях, проектах, военно-спортивных играх, турнирах и (или) др.)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</w:tcPr>
          <w:p w:rsidR="001808C9" w:rsidRPr="00971B12" w:rsidRDefault="001808C9" w:rsidP="002300BC">
            <w:r w:rsidRPr="00971B12">
              <w:t>комитет по культуре, молодежной политике, физкультуре и спорту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r w:rsidRPr="00971B12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1 227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409</w:t>
            </w:r>
          </w:p>
        </w:tc>
        <w:tc>
          <w:tcPr>
            <w:tcW w:w="1080" w:type="dxa"/>
          </w:tcPr>
          <w:p w:rsidR="001808C9" w:rsidRPr="00971B12" w:rsidRDefault="001808C9" w:rsidP="002300BC">
            <w:pPr>
              <w:jc w:val="center"/>
            </w:pPr>
            <w:r w:rsidRPr="00971B12">
              <w:t>409</w:t>
            </w:r>
          </w:p>
        </w:tc>
        <w:tc>
          <w:tcPr>
            <w:tcW w:w="1080" w:type="dxa"/>
          </w:tcPr>
          <w:p w:rsidR="001808C9" w:rsidRPr="00971B12" w:rsidRDefault="001808C9" w:rsidP="002300BC">
            <w:pPr>
              <w:jc w:val="center"/>
            </w:pPr>
            <w:r w:rsidRPr="00971B12">
              <w:t>409</w:t>
            </w:r>
          </w:p>
        </w:tc>
        <w:tc>
          <w:tcPr>
            <w:tcW w:w="1620" w:type="dxa"/>
            <w:vMerge w:val="restart"/>
          </w:tcPr>
          <w:p w:rsidR="001808C9" w:rsidRPr="00971B12" w:rsidRDefault="001808C9" w:rsidP="002300BC">
            <w:r w:rsidRPr="00971B12">
              <w:t>комитет по культуре, молодежной</w:t>
            </w:r>
          </w:p>
          <w:p w:rsidR="001808C9" w:rsidRPr="00971B12" w:rsidRDefault="001808C9" w:rsidP="002300BC">
            <w:r w:rsidRPr="00971B12">
              <w:t>политике, физкультуре и спорту</w:t>
            </w:r>
          </w:p>
        </w:tc>
      </w:tr>
      <w:tr w:rsidR="001808C9" w:rsidRPr="00F83040" w:rsidTr="001F049B">
        <w:trPr>
          <w:trHeight w:val="180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</w:p>
        </w:tc>
        <w:tc>
          <w:tcPr>
            <w:tcW w:w="5220" w:type="dxa"/>
            <w:vMerge/>
            <w:tcBorders>
              <w:right w:val="single" w:sz="4" w:space="0" w:color="auto"/>
            </w:tcBorders>
          </w:tcPr>
          <w:p w:rsidR="001808C9" w:rsidRPr="00971B12" w:rsidRDefault="001808C9" w:rsidP="002300BC"/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1808C9" w:rsidRPr="00971B12" w:rsidRDefault="001808C9" w:rsidP="002300BC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r w:rsidRPr="00971B12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1808C9" w:rsidRPr="00971B12" w:rsidRDefault="001808C9" w:rsidP="002300BC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1808C9" w:rsidRPr="00971B12" w:rsidRDefault="001808C9" w:rsidP="002300BC">
            <w:pPr>
              <w:jc w:val="center"/>
            </w:pPr>
            <w:r w:rsidRPr="00971B12">
              <w:t>0</w:t>
            </w:r>
          </w:p>
        </w:tc>
        <w:tc>
          <w:tcPr>
            <w:tcW w:w="1620" w:type="dxa"/>
            <w:vMerge/>
          </w:tcPr>
          <w:p w:rsidR="001808C9" w:rsidRPr="00971B12" w:rsidRDefault="001808C9" w:rsidP="0003647D"/>
        </w:tc>
      </w:tr>
      <w:tr w:rsidR="001808C9" w:rsidRPr="00F83040" w:rsidTr="001F049B">
        <w:trPr>
          <w:trHeight w:val="180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</w:p>
        </w:tc>
        <w:tc>
          <w:tcPr>
            <w:tcW w:w="5220" w:type="dxa"/>
            <w:vMerge/>
            <w:tcBorders>
              <w:right w:val="single" w:sz="4" w:space="0" w:color="auto"/>
            </w:tcBorders>
          </w:tcPr>
          <w:p w:rsidR="001808C9" w:rsidRPr="00971B12" w:rsidRDefault="001808C9" w:rsidP="002300BC">
            <w:pPr>
              <w:rPr>
                <w:bCs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1808C9" w:rsidRPr="00971B12" w:rsidRDefault="001808C9" w:rsidP="002300BC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r w:rsidRPr="00971B12"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1 227</w:t>
            </w:r>
          </w:p>
          <w:p w:rsidR="001808C9" w:rsidRPr="00971B12" w:rsidRDefault="001808C9" w:rsidP="002300BC">
            <w:pPr>
              <w:jc w:val="center"/>
            </w:pPr>
          </w:p>
          <w:p w:rsidR="001808C9" w:rsidRPr="00971B12" w:rsidRDefault="001808C9" w:rsidP="002300B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409</w:t>
            </w:r>
          </w:p>
          <w:p w:rsidR="001808C9" w:rsidRPr="00971B12" w:rsidRDefault="001808C9" w:rsidP="002300BC">
            <w:pPr>
              <w:jc w:val="center"/>
            </w:pPr>
          </w:p>
          <w:p w:rsidR="001808C9" w:rsidRPr="00971B12" w:rsidRDefault="001808C9" w:rsidP="002300BC">
            <w:pPr>
              <w:jc w:val="center"/>
            </w:pPr>
          </w:p>
        </w:tc>
        <w:tc>
          <w:tcPr>
            <w:tcW w:w="1080" w:type="dxa"/>
          </w:tcPr>
          <w:p w:rsidR="001808C9" w:rsidRPr="00971B12" w:rsidRDefault="001808C9" w:rsidP="002300BC">
            <w:pPr>
              <w:jc w:val="center"/>
            </w:pPr>
            <w:r w:rsidRPr="00971B12">
              <w:t>409</w:t>
            </w:r>
          </w:p>
          <w:p w:rsidR="001808C9" w:rsidRPr="00971B12" w:rsidRDefault="001808C9" w:rsidP="002300BC">
            <w:pPr>
              <w:jc w:val="center"/>
            </w:pPr>
          </w:p>
          <w:p w:rsidR="001808C9" w:rsidRPr="00971B12" w:rsidRDefault="001808C9" w:rsidP="002300BC">
            <w:pPr>
              <w:jc w:val="center"/>
            </w:pPr>
          </w:p>
        </w:tc>
        <w:tc>
          <w:tcPr>
            <w:tcW w:w="1080" w:type="dxa"/>
          </w:tcPr>
          <w:p w:rsidR="001808C9" w:rsidRPr="00971B12" w:rsidRDefault="001808C9" w:rsidP="002300BC">
            <w:pPr>
              <w:jc w:val="center"/>
            </w:pPr>
            <w:r w:rsidRPr="00971B12">
              <w:t>409</w:t>
            </w:r>
          </w:p>
          <w:p w:rsidR="001808C9" w:rsidRPr="00971B12" w:rsidRDefault="001808C9" w:rsidP="002300BC">
            <w:pPr>
              <w:jc w:val="center"/>
            </w:pPr>
          </w:p>
          <w:p w:rsidR="001808C9" w:rsidRPr="00971B12" w:rsidRDefault="001808C9" w:rsidP="002300BC">
            <w:pPr>
              <w:jc w:val="center"/>
            </w:pPr>
          </w:p>
        </w:tc>
        <w:tc>
          <w:tcPr>
            <w:tcW w:w="1620" w:type="dxa"/>
            <w:vMerge/>
          </w:tcPr>
          <w:p w:rsidR="001808C9" w:rsidRPr="00971B12" w:rsidRDefault="001808C9" w:rsidP="0003647D"/>
        </w:tc>
      </w:tr>
      <w:tr w:rsidR="001808C9" w:rsidRPr="00F83040" w:rsidTr="001F049B">
        <w:trPr>
          <w:trHeight w:val="180"/>
        </w:trPr>
        <w:tc>
          <w:tcPr>
            <w:tcW w:w="7560" w:type="dxa"/>
            <w:gridSpan w:val="3"/>
            <w:vMerge w:val="restart"/>
          </w:tcPr>
          <w:p w:rsidR="001808C9" w:rsidRPr="00971B12" w:rsidRDefault="001808C9" w:rsidP="002300BC">
            <w:pPr>
              <w:rPr>
                <w:b/>
              </w:rPr>
            </w:pPr>
            <w:r w:rsidRPr="00971B12">
              <w:rPr>
                <w:b/>
              </w:rPr>
              <w:t>ИТОГО по задаче 5</w:t>
            </w:r>
          </w:p>
          <w:p w:rsidR="001808C9" w:rsidRPr="00971B12" w:rsidRDefault="001808C9" w:rsidP="002300BC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r w:rsidRPr="00971B12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1 227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409</w:t>
            </w:r>
          </w:p>
        </w:tc>
        <w:tc>
          <w:tcPr>
            <w:tcW w:w="1080" w:type="dxa"/>
          </w:tcPr>
          <w:p w:rsidR="001808C9" w:rsidRPr="00971B12" w:rsidRDefault="001808C9" w:rsidP="002300BC">
            <w:pPr>
              <w:jc w:val="center"/>
            </w:pPr>
            <w:r w:rsidRPr="00971B12">
              <w:t>409</w:t>
            </w:r>
          </w:p>
        </w:tc>
        <w:tc>
          <w:tcPr>
            <w:tcW w:w="1080" w:type="dxa"/>
          </w:tcPr>
          <w:p w:rsidR="001808C9" w:rsidRPr="00971B12" w:rsidRDefault="001808C9" w:rsidP="002300BC">
            <w:pPr>
              <w:jc w:val="center"/>
            </w:pPr>
            <w:r w:rsidRPr="00971B12">
              <w:t>409</w:t>
            </w:r>
          </w:p>
        </w:tc>
        <w:tc>
          <w:tcPr>
            <w:tcW w:w="1620" w:type="dxa"/>
            <w:vMerge w:val="restart"/>
          </w:tcPr>
          <w:p w:rsidR="001808C9" w:rsidRPr="00971B12" w:rsidRDefault="001808C9" w:rsidP="0003647D"/>
        </w:tc>
      </w:tr>
      <w:tr w:rsidR="001808C9" w:rsidRPr="00F83040" w:rsidTr="001F049B">
        <w:trPr>
          <w:trHeight w:val="180"/>
        </w:trPr>
        <w:tc>
          <w:tcPr>
            <w:tcW w:w="7560" w:type="dxa"/>
            <w:gridSpan w:val="3"/>
            <w:vMerge/>
          </w:tcPr>
          <w:p w:rsidR="001808C9" w:rsidRPr="00971B12" w:rsidRDefault="001808C9" w:rsidP="002300BC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r w:rsidRPr="00971B12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0</w:t>
            </w:r>
          </w:p>
          <w:p w:rsidR="001808C9" w:rsidRPr="00971B12" w:rsidRDefault="001808C9" w:rsidP="002300B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0</w:t>
            </w:r>
          </w:p>
          <w:p w:rsidR="001808C9" w:rsidRPr="00971B12" w:rsidRDefault="001808C9" w:rsidP="002300BC">
            <w:pPr>
              <w:jc w:val="center"/>
            </w:pPr>
          </w:p>
        </w:tc>
        <w:tc>
          <w:tcPr>
            <w:tcW w:w="1080" w:type="dxa"/>
          </w:tcPr>
          <w:p w:rsidR="001808C9" w:rsidRPr="00971B12" w:rsidRDefault="001808C9" w:rsidP="002300BC">
            <w:pPr>
              <w:jc w:val="center"/>
            </w:pPr>
            <w:r w:rsidRPr="00971B12">
              <w:t>0</w:t>
            </w:r>
          </w:p>
          <w:p w:rsidR="001808C9" w:rsidRPr="00971B12" w:rsidRDefault="001808C9" w:rsidP="002300BC">
            <w:pPr>
              <w:jc w:val="center"/>
            </w:pPr>
          </w:p>
        </w:tc>
        <w:tc>
          <w:tcPr>
            <w:tcW w:w="1080" w:type="dxa"/>
          </w:tcPr>
          <w:p w:rsidR="001808C9" w:rsidRPr="00971B12" w:rsidRDefault="001808C9" w:rsidP="002300BC">
            <w:pPr>
              <w:jc w:val="center"/>
            </w:pPr>
            <w:r w:rsidRPr="00971B12">
              <w:t>0</w:t>
            </w:r>
          </w:p>
          <w:p w:rsidR="001808C9" w:rsidRPr="00971B12" w:rsidRDefault="001808C9" w:rsidP="002300BC">
            <w:pPr>
              <w:jc w:val="center"/>
            </w:pPr>
          </w:p>
        </w:tc>
        <w:tc>
          <w:tcPr>
            <w:tcW w:w="1620" w:type="dxa"/>
            <w:vMerge/>
          </w:tcPr>
          <w:p w:rsidR="001808C9" w:rsidRPr="00971B12" w:rsidRDefault="001808C9" w:rsidP="0003647D"/>
        </w:tc>
      </w:tr>
      <w:tr w:rsidR="001808C9" w:rsidRPr="00F83040" w:rsidTr="001F049B">
        <w:trPr>
          <w:trHeight w:val="180"/>
        </w:trPr>
        <w:tc>
          <w:tcPr>
            <w:tcW w:w="7560" w:type="dxa"/>
            <w:gridSpan w:val="3"/>
            <w:vMerge/>
            <w:tcBorders>
              <w:bottom w:val="single" w:sz="4" w:space="0" w:color="auto"/>
            </w:tcBorders>
          </w:tcPr>
          <w:p w:rsidR="001808C9" w:rsidRPr="00971B12" w:rsidRDefault="001808C9" w:rsidP="002300BC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r w:rsidRPr="00971B12"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1 227</w:t>
            </w:r>
          </w:p>
          <w:p w:rsidR="001808C9" w:rsidRPr="00971B12" w:rsidRDefault="001808C9" w:rsidP="002300B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409</w:t>
            </w:r>
          </w:p>
          <w:p w:rsidR="001808C9" w:rsidRPr="00971B12" w:rsidRDefault="001808C9" w:rsidP="002300BC">
            <w:pPr>
              <w:jc w:val="center"/>
            </w:pPr>
          </w:p>
        </w:tc>
        <w:tc>
          <w:tcPr>
            <w:tcW w:w="1080" w:type="dxa"/>
          </w:tcPr>
          <w:p w:rsidR="001808C9" w:rsidRPr="00971B12" w:rsidRDefault="001808C9" w:rsidP="002300BC">
            <w:pPr>
              <w:jc w:val="center"/>
            </w:pPr>
            <w:r w:rsidRPr="00971B12">
              <w:t>409</w:t>
            </w:r>
          </w:p>
          <w:p w:rsidR="001808C9" w:rsidRPr="00971B12" w:rsidRDefault="001808C9" w:rsidP="002300BC">
            <w:pPr>
              <w:jc w:val="center"/>
            </w:pPr>
          </w:p>
        </w:tc>
        <w:tc>
          <w:tcPr>
            <w:tcW w:w="1080" w:type="dxa"/>
          </w:tcPr>
          <w:p w:rsidR="001808C9" w:rsidRPr="00971B12" w:rsidRDefault="001808C9" w:rsidP="002300BC">
            <w:pPr>
              <w:jc w:val="center"/>
            </w:pPr>
            <w:r w:rsidRPr="00971B12">
              <w:t>409</w:t>
            </w:r>
          </w:p>
          <w:p w:rsidR="001808C9" w:rsidRPr="00971B12" w:rsidRDefault="001808C9" w:rsidP="002300BC">
            <w:pPr>
              <w:jc w:val="center"/>
            </w:pPr>
          </w:p>
        </w:tc>
        <w:tc>
          <w:tcPr>
            <w:tcW w:w="1620" w:type="dxa"/>
            <w:vMerge/>
          </w:tcPr>
          <w:p w:rsidR="001808C9" w:rsidRPr="00971B12" w:rsidRDefault="001808C9" w:rsidP="0003647D"/>
        </w:tc>
      </w:tr>
      <w:tr w:rsidR="001808C9" w:rsidRPr="00F83040" w:rsidTr="001F049B">
        <w:trPr>
          <w:trHeight w:val="180"/>
        </w:trPr>
        <w:tc>
          <w:tcPr>
            <w:tcW w:w="7560" w:type="dxa"/>
            <w:gridSpan w:val="3"/>
            <w:vMerge w:val="restart"/>
          </w:tcPr>
          <w:p w:rsidR="001808C9" w:rsidRPr="00971B12" w:rsidRDefault="00281DFD" w:rsidP="002300BC">
            <w:pPr>
              <w:rPr>
                <w:b/>
                <w:lang w:val="en-US"/>
              </w:rPr>
            </w:pPr>
            <w:r>
              <w:rPr>
                <w:b/>
              </w:rPr>
              <w:t>ИТОГО по п</w:t>
            </w:r>
            <w:r w:rsidR="001808C9" w:rsidRPr="00971B12">
              <w:rPr>
                <w:b/>
              </w:rPr>
              <w:t xml:space="preserve">одпрограмме </w:t>
            </w:r>
            <w:r w:rsidR="001808C9" w:rsidRPr="00971B12">
              <w:rPr>
                <w:b/>
                <w:lang w:val="en-US"/>
              </w:rPr>
              <w:t>II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r w:rsidRPr="00971B12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FE1880">
            <w:pPr>
              <w:jc w:val="center"/>
            </w:pPr>
            <w:r w:rsidRPr="00971B12">
              <w:t>8 388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FE1880">
            <w:pPr>
              <w:jc w:val="center"/>
            </w:pPr>
            <w:r w:rsidRPr="00971B12">
              <w:t>2 796</w:t>
            </w:r>
          </w:p>
        </w:tc>
        <w:tc>
          <w:tcPr>
            <w:tcW w:w="1080" w:type="dxa"/>
          </w:tcPr>
          <w:p w:rsidR="001808C9" w:rsidRPr="00971B12" w:rsidRDefault="001808C9" w:rsidP="00FE1880">
            <w:pPr>
              <w:jc w:val="center"/>
            </w:pPr>
            <w:r w:rsidRPr="00971B12">
              <w:t>2 796</w:t>
            </w:r>
          </w:p>
        </w:tc>
        <w:tc>
          <w:tcPr>
            <w:tcW w:w="1080" w:type="dxa"/>
          </w:tcPr>
          <w:p w:rsidR="001808C9" w:rsidRPr="00971B12" w:rsidRDefault="001808C9" w:rsidP="00FE1880">
            <w:pPr>
              <w:jc w:val="center"/>
            </w:pPr>
            <w:r w:rsidRPr="00971B12">
              <w:t>2 796</w:t>
            </w:r>
          </w:p>
        </w:tc>
        <w:tc>
          <w:tcPr>
            <w:tcW w:w="1620" w:type="dxa"/>
            <w:vMerge w:val="restart"/>
          </w:tcPr>
          <w:p w:rsidR="001808C9" w:rsidRPr="00971B12" w:rsidRDefault="001808C9" w:rsidP="0003647D"/>
        </w:tc>
      </w:tr>
      <w:tr w:rsidR="001808C9" w:rsidRPr="00F83040" w:rsidTr="001F049B">
        <w:trPr>
          <w:trHeight w:val="180"/>
        </w:trPr>
        <w:tc>
          <w:tcPr>
            <w:tcW w:w="7560" w:type="dxa"/>
            <w:gridSpan w:val="3"/>
            <w:vMerge/>
          </w:tcPr>
          <w:p w:rsidR="001808C9" w:rsidRPr="00971B12" w:rsidRDefault="001808C9" w:rsidP="002300BC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r w:rsidRPr="00971B12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1808C9" w:rsidRPr="00971B12" w:rsidRDefault="001808C9" w:rsidP="002300BC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1808C9" w:rsidRPr="00971B12" w:rsidRDefault="001808C9" w:rsidP="002300BC">
            <w:pPr>
              <w:jc w:val="center"/>
            </w:pPr>
            <w:r w:rsidRPr="00971B12">
              <w:t>0</w:t>
            </w:r>
          </w:p>
        </w:tc>
        <w:tc>
          <w:tcPr>
            <w:tcW w:w="1620" w:type="dxa"/>
            <w:vMerge/>
          </w:tcPr>
          <w:p w:rsidR="001808C9" w:rsidRPr="00971B12" w:rsidRDefault="001808C9" w:rsidP="0003647D"/>
        </w:tc>
      </w:tr>
      <w:tr w:rsidR="001808C9" w:rsidRPr="00F83040" w:rsidTr="001F049B">
        <w:trPr>
          <w:trHeight w:val="180"/>
        </w:trPr>
        <w:tc>
          <w:tcPr>
            <w:tcW w:w="7560" w:type="dxa"/>
            <w:gridSpan w:val="3"/>
            <w:vMerge/>
            <w:tcBorders>
              <w:bottom w:val="single" w:sz="4" w:space="0" w:color="auto"/>
            </w:tcBorders>
          </w:tcPr>
          <w:p w:rsidR="001808C9" w:rsidRPr="00971B12" w:rsidRDefault="001808C9" w:rsidP="002300BC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2300BC">
            <w:r w:rsidRPr="00971B12"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FE1880">
            <w:pPr>
              <w:jc w:val="center"/>
            </w:pPr>
            <w:r w:rsidRPr="00971B12">
              <w:t>8 388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FE1880">
            <w:pPr>
              <w:jc w:val="center"/>
            </w:pPr>
            <w:r w:rsidRPr="00971B12">
              <w:t>2 796</w:t>
            </w:r>
          </w:p>
        </w:tc>
        <w:tc>
          <w:tcPr>
            <w:tcW w:w="1080" w:type="dxa"/>
          </w:tcPr>
          <w:p w:rsidR="001808C9" w:rsidRPr="00971B12" w:rsidRDefault="001808C9" w:rsidP="00FE1880">
            <w:pPr>
              <w:jc w:val="center"/>
            </w:pPr>
            <w:r w:rsidRPr="00971B12">
              <w:t>2 796</w:t>
            </w:r>
          </w:p>
        </w:tc>
        <w:tc>
          <w:tcPr>
            <w:tcW w:w="1080" w:type="dxa"/>
          </w:tcPr>
          <w:p w:rsidR="001808C9" w:rsidRPr="00971B12" w:rsidRDefault="001808C9" w:rsidP="00FE1880">
            <w:pPr>
              <w:jc w:val="center"/>
            </w:pPr>
            <w:r w:rsidRPr="00971B12">
              <w:t>2 796</w:t>
            </w:r>
          </w:p>
        </w:tc>
        <w:tc>
          <w:tcPr>
            <w:tcW w:w="1620" w:type="dxa"/>
            <w:vMerge/>
          </w:tcPr>
          <w:p w:rsidR="001808C9" w:rsidRPr="00971B12" w:rsidRDefault="001808C9" w:rsidP="0003647D"/>
        </w:tc>
      </w:tr>
      <w:tr w:rsidR="001808C9" w:rsidRPr="00F83040" w:rsidTr="001F049B">
        <w:trPr>
          <w:trHeight w:val="180"/>
        </w:trPr>
        <w:tc>
          <w:tcPr>
            <w:tcW w:w="7560" w:type="dxa"/>
            <w:gridSpan w:val="3"/>
            <w:vMerge w:val="restart"/>
          </w:tcPr>
          <w:p w:rsidR="001808C9" w:rsidRPr="00971B12" w:rsidRDefault="001808C9" w:rsidP="002300BC">
            <w:pPr>
              <w:rPr>
                <w:b/>
              </w:rPr>
            </w:pPr>
            <w:r w:rsidRPr="00971B12">
              <w:rPr>
                <w:b/>
              </w:rPr>
              <w:t>ИТОГО по муниципальной программе</w:t>
            </w:r>
          </w:p>
          <w:p w:rsidR="001808C9" w:rsidRPr="00971B12" w:rsidRDefault="001808C9" w:rsidP="002300BC">
            <w:pPr>
              <w:rPr>
                <w:b/>
              </w:rPr>
            </w:pPr>
          </w:p>
          <w:p w:rsidR="001808C9" w:rsidRPr="00971B12" w:rsidRDefault="001808C9" w:rsidP="002300BC">
            <w:pPr>
              <w:rPr>
                <w:b/>
              </w:rPr>
            </w:pPr>
          </w:p>
          <w:p w:rsidR="001808C9" w:rsidRPr="00971B12" w:rsidRDefault="001808C9" w:rsidP="002300BC">
            <w:pPr>
              <w:rPr>
                <w:b/>
              </w:rPr>
            </w:pPr>
          </w:p>
          <w:p w:rsidR="001808C9" w:rsidRPr="00971B12" w:rsidRDefault="001808C9" w:rsidP="002300BC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FE1880">
            <w:r w:rsidRPr="00971B12"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665532">
            <w:pPr>
              <w:jc w:val="center"/>
              <w:rPr>
                <w:b/>
              </w:rPr>
            </w:pPr>
            <w:r>
              <w:rPr>
                <w:b/>
              </w:rPr>
              <w:t>61 501,8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4A6B72">
            <w:pPr>
              <w:jc w:val="center"/>
              <w:rPr>
                <w:b/>
              </w:rPr>
            </w:pPr>
            <w:r>
              <w:rPr>
                <w:b/>
              </w:rPr>
              <w:t>19 208,5</w:t>
            </w:r>
          </w:p>
        </w:tc>
        <w:tc>
          <w:tcPr>
            <w:tcW w:w="1080" w:type="dxa"/>
          </w:tcPr>
          <w:p w:rsidR="001808C9" w:rsidRPr="00971B12" w:rsidRDefault="001808C9" w:rsidP="00665532">
            <w:pPr>
              <w:jc w:val="center"/>
              <w:rPr>
                <w:b/>
              </w:rPr>
            </w:pPr>
            <w:r>
              <w:rPr>
                <w:b/>
              </w:rPr>
              <w:t>21 165,6</w:t>
            </w:r>
          </w:p>
        </w:tc>
        <w:tc>
          <w:tcPr>
            <w:tcW w:w="1080" w:type="dxa"/>
          </w:tcPr>
          <w:p w:rsidR="001808C9" w:rsidRPr="00971B12" w:rsidRDefault="001808C9" w:rsidP="00971B12">
            <w:pPr>
              <w:jc w:val="center"/>
              <w:rPr>
                <w:b/>
              </w:rPr>
            </w:pPr>
            <w:r>
              <w:rPr>
                <w:b/>
              </w:rPr>
              <w:t>21 127,7</w:t>
            </w:r>
          </w:p>
        </w:tc>
        <w:tc>
          <w:tcPr>
            <w:tcW w:w="1620" w:type="dxa"/>
            <w:vMerge w:val="restart"/>
          </w:tcPr>
          <w:p w:rsidR="001808C9" w:rsidRPr="00971B12" w:rsidRDefault="001808C9" w:rsidP="0003647D"/>
        </w:tc>
      </w:tr>
      <w:tr w:rsidR="001808C9" w:rsidRPr="00F83040" w:rsidTr="001F049B">
        <w:trPr>
          <w:trHeight w:val="180"/>
        </w:trPr>
        <w:tc>
          <w:tcPr>
            <w:tcW w:w="7560" w:type="dxa"/>
            <w:gridSpan w:val="3"/>
            <w:vMerge/>
          </w:tcPr>
          <w:p w:rsidR="001808C9" w:rsidRPr="00971B12" w:rsidRDefault="001808C9" w:rsidP="002300BC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FE1880">
            <w:r w:rsidRPr="00971B12"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183553" w:rsidRDefault="001808C9" w:rsidP="000D0B96">
            <w:pPr>
              <w:ind w:left="-108"/>
              <w:jc w:val="center"/>
              <w:rPr>
                <w:b/>
              </w:rPr>
            </w:pPr>
            <w:r w:rsidRPr="00183553">
              <w:rPr>
                <w:b/>
              </w:rPr>
              <w:t>42 </w:t>
            </w:r>
            <w:r>
              <w:rPr>
                <w:b/>
              </w:rPr>
              <w:t>453</w:t>
            </w:r>
            <w:r w:rsidRPr="00183553">
              <w:rPr>
                <w:b/>
              </w:rPr>
              <w:t>,8</w:t>
            </w:r>
          </w:p>
          <w:p w:rsidR="001808C9" w:rsidRPr="00DC7F4F" w:rsidRDefault="001808C9" w:rsidP="000D0B96">
            <w:pPr>
              <w:ind w:lef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183553" w:rsidRDefault="001808C9" w:rsidP="000D0B96">
            <w:pPr>
              <w:ind w:left="-108" w:right="-108"/>
              <w:jc w:val="center"/>
              <w:rPr>
                <w:b/>
              </w:rPr>
            </w:pPr>
            <w:r w:rsidRPr="00183553">
              <w:rPr>
                <w:b/>
              </w:rPr>
              <w:t>14 </w:t>
            </w:r>
            <w:r>
              <w:rPr>
                <w:b/>
              </w:rPr>
              <w:t>192</w:t>
            </w:r>
            <w:r w:rsidRPr="00183553">
              <w:rPr>
                <w:b/>
              </w:rPr>
              <w:t>,5</w:t>
            </w:r>
          </w:p>
          <w:p w:rsidR="001808C9" w:rsidRPr="00183553" w:rsidRDefault="001808C9" w:rsidP="000D0B9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08C9" w:rsidRPr="00183553" w:rsidRDefault="001808C9" w:rsidP="000D0B96">
            <w:pPr>
              <w:ind w:left="-108" w:right="-108"/>
              <w:jc w:val="center"/>
              <w:rPr>
                <w:b/>
              </w:rPr>
            </w:pPr>
            <w:r w:rsidRPr="00183553">
              <w:rPr>
                <w:b/>
              </w:rPr>
              <w:t>14 149,6</w:t>
            </w:r>
          </w:p>
          <w:p w:rsidR="001808C9" w:rsidRPr="00183553" w:rsidRDefault="001808C9" w:rsidP="000D0B9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08C9" w:rsidRPr="00183553" w:rsidRDefault="001808C9" w:rsidP="000D0B96">
            <w:pPr>
              <w:ind w:left="-108" w:right="-108"/>
              <w:jc w:val="center"/>
              <w:rPr>
                <w:b/>
              </w:rPr>
            </w:pPr>
            <w:r w:rsidRPr="00183553">
              <w:rPr>
                <w:b/>
              </w:rPr>
              <w:t>14 111,7</w:t>
            </w:r>
          </w:p>
          <w:p w:rsidR="001808C9" w:rsidRPr="00183553" w:rsidRDefault="001808C9" w:rsidP="000D0B9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1808C9" w:rsidRPr="00971B12" w:rsidRDefault="001808C9" w:rsidP="0003647D"/>
        </w:tc>
      </w:tr>
      <w:tr w:rsidR="001808C9" w:rsidRPr="00F83040" w:rsidTr="001F049B">
        <w:trPr>
          <w:trHeight w:val="180"/>
        </w:trPr>
        <w:tc>
          <w:tcPr>
            <w:tcW w:w="7560" w:type="dxa"/>
            <w:gridSpan w:val="3"/>
            <w:vMerge/>
          </w:tcPr>
          <w:p w:rsidR="001808C9" w:rsidRPr="00971B12" w:rsidRDefault="001808C9" w:rsidP="002300BC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FE1880">
            <w:r w:rsidRPr="00971B12">
              <w:t>бюджет сельских поселений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FE1880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FE1880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1808C9" w:rsidRPr="00971B12" w:rsidRDefault="001808C9" w:rsidP="00FE1880">
            <w:pPr>
              <w:jc w:val="center"/>
            </w:pPr>
            <w:r w:rsidRPr="00971B12">
              <w:t>0</w:t>
            </w:r>
          </w:p>
        </w:tc>
        <w:tc>
          <w:tcPr>
            <w:tcW w:w="1080" w:type="dxa"/>
          </w:tcPr>
          <w:p w:rsidR="001808C9" w:rsidRPr="00971B12" w:rsidRDefault="001808C9" w:rsidP="00FE1880">
            <w:pPr>
              <w:jc w:val="center"/>
            </w:pPr>
            <w:r w:rsidRPr="00971B12">
              <w:t>0</w:t>
            </w:r>
          </w:p>
        </w:tc>
        <w:tc>
          <w:tcPr>
            <w:tcW w:w="1620" w:type="dxa"/>
            <w:vMerge/>
          </w:tcPr>
          <w:p w:rsidR="001808C9" w:rsidRPr="00971B12" w:rsidRDefault="001808C9" w:rsidP="00FE1880"/>
        </w:tc>
      </w:tr>
      <w:tr w:rsidR="001808C9" w:rsidRPr="00F83040" w:rsidTr="001F049B">
        <w:trPr>
          <w:trHeight w:val="87"/>
        </w:trPr>
        <w:tc>
          <w:tcPr>
            <w:tcW w:w="7560" w:type="dxa"/>
            <w:gridSpan w:val="3"/>
            <w:vMerge/>
          </w:tcPr>
          <w:p w:rsidR="001808C9" w:rsidRPr="00971B12" w:rsidRDefault="001808C9" w:rsidP="002300BC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FE1880">
            <w:r w:rsidRPr="00971B12"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665532">
            <w:pPr>
              <w:jc w:val="center"/>
              <w:rPr>
                <w:b/>
              </w:rPr>
            </w:pPr>
            <w:r w:rsidRPr="00971B12">
              <w:rPr>
                <w:b/>
              </w:rPr>
              <w:t>19048,0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808C9" w:rsidRPr="00971B12" w:rsidRDefault="001808C9" w:rsidP="00665532">
            <w:pPr>
              <w:jc w:val="center"/>
              <w:rPr>
                <w:b/>
              </w:rPr>
            </w:pPr>
            <w:r w:rsidRPr="00971B12">
              <w:rPr>
                <w:b/>
              </w:rPr>
              <w:t>5016,0</w:t>
            </w:r>
          </w:p>
        </w:tc>
        <w:tc>
          <w:tcPr>
            <w:tcW w:w="1080" w:type="dxa"/>
          </w:tcPr>
          <w:p w:rsidR="001808C9" w:rsidRPr="00971B12" w:rsidRDefault="001808C9" w:rsidP="00665532">
            <w:pPr>
              <w:jc w:val="center"/>
              <w:rPr>
                <w:b/>
              </w:rPr>
            </w:pPr>
            <w:r w:rsidRPr="00971B12">
              <w:rPr>
                <w:b/>
              </w:rPr>
              <w:t>7016,0</w:t>
            </w:r>
          </w:p>
        </w:tc>
        <w:tc>
          <w:tcPr>
            <w:tcW w:w="1080" w:type="dxa"/>
          </w:tcPr>
          <w:p w:rsidR="001808C9" w:rsidRPr="00971B12" w:rsidRDefault="001808C9" w:rsidP="00971B12">
            <w:pPr>
              <w:jc w:val="center"/>
              <w:rPr>
                <w:b/>
              </w:rPr>
            </w:pPr>
            <w:r w:rsidRPr="00971B12">
              <w:rPr>
                <w:b/>
              </w:rPr>
              <w:t>7016,0</w:t>
            </w:r>
          </w:p>
        </w:tc>
        <w:tc>
          <w:tcPr>
            <w:tcW w:w="1620" w:type="dxa"/>
            <w:vMerge/>
          </w:tcPr>
          <w:p w:rsidR="001808C9" w:rsidRPr="00971B12" w:rsidRDefault="001808C9" w:rsidP="0003647D"/>
        </w:tc>
      </w:tr>
    </w:tbl>
    <w:p w:rsidR="00E84408" w:rsidRPr="00CC32F5" w:rsidRDefault="00E84408" w:rsidP="0020010C">
      <w:pPr>
        <w:rPr>
          <w:sz w:val="28"/>
          <w:szCs w:val="28"/>
        </w:rPr>
      </w:pPr>
    </w:p>
    <w:sectPr w:rsidR="00E84408" w:rsidRPr="00CC32F5" w:rsidSect="00835751">
      <w:pgSz w:w="16838" w:h="11906" w:orient="landscape"/>
      <w:pgMar w:top="1701" w:right="1134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E5" w:rsidRDefault="00554DE5" w:rsidP="00485B1D">
      <w:r>
        <w:separator/>
      </w:r>
    </w:p>
  </w:endnote>
  <w:endnote w:type="continuationSeparator" w:id="0">
    <w:p w:rsidR="00554DE5" w:rsidRDefault="00554DE5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E5" w:rsidRDefault="00554DE5" w:rsidP="00485B1D">
      <w:r>
        <w:separator/>
      </w:r>
    </w:p>
  </w:footnote>
  <w:footnote w:type="continuationSeparator" w:id="0">
    <w:p w:rsidR="00554DE5" w:rsidRDefault="00554DE5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89366"/>
      <w:docPartObj>
        <w:docPartGallery w:val="Page Numbers (Top of Page)"/>
        <w:docPartUnique/>
      </w:docPartObj>
    </w:sdtPr>
    <w:sdtEndPr/>
    <w:sdtContent>
      <w:p w:rsidR="009600DB" w:rsidRDefault="009600D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996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9600DB" w:rsidRDefault="009600DB" w:rsidP="00667A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0DB" w:rsidRDefault="009600DB">
    <w:pPr>
      <w:pStyle w:val="a7"/>
      <w:jc w:val="center"/>
    </w:pPr>
  </w:p>
  <w:p w:rsidR="009600DB" w:rsidRDefault="009600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85F"/>
    <w:rsid w:val="00002C2B"/>
    <w:rsid w:val="00016C6C"/>
    <w:rsid w:val="000323E7"/>
    <w:rsid w:val="0003647D"/>
    <w:rsid w:val="0004214F"/>
    <w:rsid w:val="00042BB1"/>
    <w:rsid w:val="00042C47"/>
    <w:rsid w:val="000465BE"/>
    <w:rsid w:val="0005207D"/>
    <w:rsid w:val="000527DD"/>
    <w:rsid w:val="000613EA"/>
    <w:rsid w:val="00075817"/>
    <w:rsid w:val="00081D5A"/>
    <w:rsid w:val="0008294F"/>
    <w:rsid w:val="00083D1D"/>
    <w:rsid w:val="000855FB"/>
    <w:rsid w:val="00085DD7"/>
    <w:rsid w:val="000A4581"/>
    <w:rsid w:val="000B2E36"/>
    <w:rsid w:val="000B55E8"/>
    <w:rsid w:val="000B5C4E"/>
    <w:rsid w:val="000B7C72"/>
    <w:rsid w:val="000B7CC7"/>
    <w:rsid w:val="000C5EBE"/>
    <w:rsid w:val="000D0B96"/>
    <w:rsid w:val="000D0BA3"/>
    <w:rsid w:val="000E1DAD"/>
    <w:rsid w:val="000F09E3"/>
    <w:rsid w:val="000F4B7C"/>
    <w:rsid w:val="00106DB8"/>
    <w:rsid w:val="0011012C"/>
    <w:rsid w:val="001144EE"/>
    <w:rsid w:val="00120A4D"/>
    <w:rsid w:val="00124D36"/>
    <w:rsid w:val="0012664E"/>
    <w:rsid w:val="00126D5A"/>
    <w:rsid w:val="00127BF1"/>
    <w:rsid w:val="001342C4"/>
    <w:rsid w:val="00137DDF"/>
    <w:rsid w:val="00145C51"/>
    <w:rsid w:val="00145DD0"/>
    <w:rsid w:val="001534CC"/>
    <w:rsid w:val="001808C9"/>
    <w:rsid w:val="00181601"/>
    <w:rsid w:val="00183553"/>
    <w:rsid w:val="001909AD"/>
    <w:rsid w:val="001929B2"/>
    <w:rsid w:val="00192D68"/>
    <w:rsid w:val="0019508B"/>
    <w:rsid w:val="00195874"/>
    <w:rsid w:val="00195A6E"/>
    <w:rsid w:val="00195FCE"/>
    <w:rsid w:val="00196FEB"/>
    <w:rsid w:val="001A55A9"/>
    <w:rsid w:val="001B04F0"/>
    <w:rsid w:val="001B44B0"/>
    <w:rsid w:val="001B642E"/>
    <w:rsid w:val="001C7E5D"/>
    <w:rsid w:val="001D555B"/>
    <w:rsid w:val="001D594F"/>
    <w:rsid w:val="001D7510"/>
    <w:rsid w:val="001E1D0B"/>
    <w:rsid w:val="001E4DBE"/>
    <w:rsid w:val="001E774B"/>
    <w:rsid w:val="001F049B"/>
    <w:rsid w:val="0020010C"/>
    <w:rsid w:val="00201C3C"/>
    <w:rsid w:val="002033DC"/>
    <w:rsid w:val="00203E78"/>
    <w:rsid w:val="00207C03"/>
    <w:rsid w:val="002157D6"/>
    <w:rsid w:val="002300BC"/>
    <w:rsid w:val="00230AFF"/>
    <w:rsid w:val="0024631C"/>
    <w:rsid w:val="00246BF7"/>
    <w:rsid w:val="002548D9"/>
    <w:rsid w:val="0025726A"/>
    <w:rsid w:val="002607AD"/>
    <w:rsid w:val="002639D7"/>
    <w:rsid w:val="00264AF8"/>
    <w:rsid w:val="00265D76"/>
    <w:rsid w:val="00276447"/>
    <w:rsid w:val="00276EAB"/>
    <w:rsid w:val="00277EA3"/>
    <w:rsid w:val="00281DFD"/>
    <w:rsid w:val="00283440"/>
    <w:rsid w:val="0028689F"/>
    <w:rsid w:val="0028744C"/>
    <w:rsid w:val="002A5F7D"/>
    <w:rsid w:val="002A621F"/>
    <w:rsid w:val="002B7041"/>
    <w:rsid w:val="002C0700"/>
    <w:rsid w:val="002D00A7"/>
    <w:rsid w:val="002D1DE2"/>
    <w:rsid w:val="002D69F3"/>
    <w:rsid w:val="002E3B8C"/>
    <w:rsid w:val="002E4EED"/>
    <w:rsid w:val="002F578B"/>
    <w:rsid w:val="002F6671"/>
    <w:rsid w:val="002F6FBF"/>
    <w:rsid w:val="00307616"/>
    <w:rsid w:val="003079DB"/>
    <w:rsid w:val="00326E83"/>
    <w:rsid w:val="00331919"/>
    <w:rsid w:val="0033532F"/>
    <w:rsid w:val="00336792"/>
    <w:rsid w:val="00337CAB"/>
    <w:rsid w:val="003465F1"/>
    <w:rsid w:val="00347E3E"/>
    <w:rsid w:val="00354671"/>
    <w:rsid w:val="003573D9"/>
    <w:rsid w:val="00380E9A"/>
    <w:rsid w:val="00381CFB"/>
    <w:rsid w:val="00383A9D"/>
    <w:rsid w:val="00385AF4"/>
    <w:rsid w:val="00385DB9"/>
    <w:rsid w:val="003A69B0"/>
    <w:rsid w:val="003A6FE8"/>
    <w:rsid w:val="003B2A33"/>
    <w:rsid w:val="003C0E4D"/>
    <w:rsid w:val="003C1530"/>
    <w:rsid w:val="003D27DF"/>
    <w:rsid w:val="003D7496"/>
    <w:rsid w:val="003F1B1C"/>
    <w:rsid w:val="00400ACD"/>
    <w:rsid w:val="00403369"/>
    <w:rsid w:val="00405F88"/>
    <w:rsid w:val="00413861"/>
    <w:rsid w:val="00415A27"/>
    <w:rsid w:val="00417AB7"/>
    <w:rsid w:val="004216B5"/>
    <w:rsid w:val="00424804"/>
    <w:rsid w:val="00425A28"/>
    <w:rsid w:val="004265CA"/>
    <w:rsid w:val="00426FB0"/>
    <w:rsid w:val="00431683"/>
    <w:rsid w:val="00435F5D"/>
    <w:rsid w:val="00453CEC"/>
    <w:rsid w:val="00456AEC"/>
    <w:rsid w:val="0045718E"/>
    <w:rsid w:val="00462003"/>
    <w:rsid w:val="00471AB8"/>
    <w:rsid w:val="00475BB0"/>
    <w:rsid w:val="00484763"/>
    <w:rsid w:val="00485B1D"/>
    <w:rsid w:val="00486F02"/>
    <w:rsid w:val="004965A8"/>
    <w:rsid w:val="004A5069"/>
    <w:rsid w:val="004A6B05"/>
    <w:rsid w:val="004A6B72"/>
    <w:rsid w:val="004A73AF"/>
    <w:rsid w:val="004C21BA"/>
    <w:rsid w:val="004C4C3E"/>
    <w:rsid w:val="004C6CCE"/>
    <w:rsid w:val="004C7351"/>
    <w:rsid w:val="004D0367"/>
    <w:rsid w:val="004D12E4"/>
    <w:rsid w:val="004D4D66"/>
    <w:rsid w:val="004E43D3"/>
    <w:rsid w:val="004E6755"/>
    <w:rsid w:val="004F38A9"/>
    <w:rsid w:val="004F6810"/>
    <w:rsid w:val="0051246C"/>
    <w:rsid w:val="00533AB7"/>
    <w:rsid w:val="00535966"/>
    <w:rsid w:val="005375D6"/>
    <w:rsid w:val="00554734"/>
    <w:rsid w:val="00554DE5"/>
    <w:rsid w:val="00562F7D"/>
    <w:rsid w:val="005632B1"/>
    <w:rsid w:val="005718FC"/>
    <w:rsid w:val="00571FE3"/>
    <w:rsid w:val="00572028"/>
    <w:rsid w:val="0058291D"/>
    <w:rsid w:val="00586957"/>
    <w:rsid w:val="00590ACA"/>
    <w:rsid w:val="00592A6C"/>
    <w:rsid w:val="005B04C0"/>
    <w:rsid w:val="005B60D6"/>
    <w:rsid w:val="005C5A8C"/>
    <w:rsid w:val="005D1814"/>
    <w:rsid w:val="005D1846"/>
    <w:rsid w:val="005E7FC6"/>
    <w:rsid w:val="005F2344"/>
    <w:rsid w:val="005F3CD1"/>
    <w:rsid w:val="005F748D"/>
    <w:rsid w:val="005F7FEA"/>
    <w:rsid w:val="0060352F"/>
    <w:rsid w:val="0060368C"/>
    <w:rsid w:val="00605C29"/>
    <w:rsid w:val="00606116"/>
    <w:rsid w:val="00610464"/>
    <w:rsid w:val="00613E4F"/>
    <w:rsid w:val="006320D1"/>
    <w:rsid w:val="00652250"/>
    <w:rsid w:val="006535A3"/>
    <w:rsid w:val="00656028"/>
    <w:rsid w:val="00656ADE"/>
    <w:rsid w:val="0065734E"/>
    <w:rsid w:val="00665532"/>
    <w:rsid w:val="0066562F"/>
    <w:rsid w:val="00666D35"/>
    <w:rsid w:val="00667A37"/>
    <w:rsid w:val="00671893"/>
    <w:rsid w:val="00672855"/>
    <w:rsid w:val="006774D3"/>
    <w:rsid w:val="00685F4D"/>
    <w:rsid w:val="006A2810"/>
    <w:rsid w:val="006A4A7A"/>
    <w:rsid w:val="006A4C83"/>
    <w:rsid w:val="006A5434"/>
    <w:rsid w:val="006A5C7B"/>
    <w:rsid w:val="006A691A"/>
    <w:rsid w:val="006B3210"/>
    <w:rsid w:val="006C570A"/>
    <w:rsid w:val="006D0FEE"/>
    <w:rsid w:val="006D2078"/>
    <w:rsid w:val="006D678F"/>
    <w:rsid w:val="006E4F98"/>
    <w:rsid w:val="006E6151"/>
    <w:rsid w:val="006E6222"/>
    <w:rsid w:val="006E7B82"/>
    <w:rsid w:val="006E7D39"/>
    <w:rsid w:val="006F0238"/>
    <w:rsid w:val="006F4016"/>
    <w:rsid w:val="006F6392"/>
    <w:rsid w:val="006F7D9F"/>
    <w:rsid w:val="00701235"/>
    <w:rsid w:val="0070463B"/>
    <w:rsid w:val="0071228E"/>
    <w:rsid w:val="0071341B"/>
    <w:rsid w:val="0071434F"/>
    <w:rsid w:val="00722684"/>
    <w:rsid w:val="00724033"/>
    <w:rsid w:val="0072421E"/>
    <w:rsid w:val="0072520C"/>
    <w:rsid w:val="00726383"/>
    <w:rsid w:val="0073048D"/>
    <w:rsid w:val="007325BE"/>
    <w:rsid w:val="00732DEE"/>
    <w:rsid w:val="00735F83"/>
    <w:rsid w:val="00736ABB"/>
    <w:rsid w:val="00743E38"/>
    <w:rsid w:val="00747CC2"/>
    <w:rsid w:val="00752C75"/>
    <w:rsid w:val="00755E0F"/>
    <w:rsid w:val="00764D56"/>
    <w:rsid w:val="00765EFF"/>
    <w:rsid w:val="007750B6"/>
    <w:rsid w:val="00776B32"/>
    <w:rsid w:val="00776B8C"/>
    <w:rsid w:val="0078255E"/>
    <w:rsid w:val="0078394F"/>
    <w:rsid w:val="0078536B"/>
    <w:rsid w:val="00787DFC"/>
    <w:rsid w:val="00790D72"/>
    <w:rsid w:val="00790D94"/>
    <w:rsid w:val="007915FB"/>
    <w:rsid w:val="0079164C"/>
    <w:rsid w:val="00791AB6"/>
    <w:rsid w:val="007928EF"/>
    <w:rsid w:val="00797259"/>
    <w:rsid w:val="007A2996"/>
    <w:rsid w:val="007B1C09"/>
    <w:rsid w:val="007B7519"/>
    <w:rsid w:val="007D0967"/>
    <w:rsid w:val="007D1DA4"/>
    <w:rsid w:val="007D1ECB"/>
    <w:rsid w:val="007D1FB3"/>
    <w:rsid w:val="007E230D"/>
    <w:rsid w:val="007E7BC9"/>
    <w:rsid w:val="007F18FE"/>
    <w:rsid w:val="007F5D86"/>
    <w:rsid w:val="00804483"/>
    <w:rsid w:val="0081108D"/>
    <w:rsid w:val="00813610"/>
    <w:rsid w:val="008223F8"/>
    <w:rsid w:val="00823DCB"/>
    <w:rsid w:val="00835751"/>
    <w:rsid w:val="00845559"/>
    <w:rsid w:val="00846F01"/>
    <w:rsid w:val="0085413E"/>
    <w:rsid w:val="00862DA4"/>
    <w:rsid w:val="008709AF"/>
    <w:rsid w:val="00882038"/>
    <w:rsid w:val="008843ED"/>
    <w:rsid w:val="0089195E"/>
    <w:rsid w:val="00892962"/>
    <w:rsid w:val="00897846"/>
    <w:rsid w:val="008A073F"/>
    <w:rsid w:val="008A4B69"/>
    <w:rsid w:val="008A5977"/>
    <w:rsid w:val="008A5B34"/>
    <w:rsid w:val="008D0765"/>
    <w:rsid w:val="008D6E85"/>
    <w:rsid w:val="008D7F03"/>
    <w:rsid w:val="008E2154"/>
    <w:rsid w:val="008E4594"/>
    <w:rsid w:val="008F0122"/>
    <w:rsid w:val="008F0157"/>
    <w:rsid w:val="008F0190"/>
    <w:rsid w:val="008F0471"/>
    <w:rsid w:val="008F065D"/>
    <w:rsid w:val="008F20EF"/>
    <w:rsid w:val="008F37CF"/>
    <w:rsid w:val="008F4FF4"/>
    <w:rsid w:val="008F571B"/>
    <w:rsid w:val="00907C5A"/>
    <w:rsid w:val="00916D4D"/>
    <w:rsid w:val="0092322B"/>
    <w:rsid w:val="009270B2"/>
    <w:rsid w:val="0092720A"/>
    <w:rsid w:val="0093753B"/>
    <w:rsid w:val="0094119C"/>
    <w:rsid w:val="0094325F"/>
    <w:rsid w:val="00946CD0"/>
    <w:rsid w:val="009522D6"/>
    <w:rsid w:val="009600DB"/>
    <w:rsid w:val="00966304"/>
    <w:rsid w:val="00967980"/>
    <w:rsid w:val="00971B12"/>
    <w:rsid w:val="00992315"/>
    <w:rsid w:val="00994AC7"/>
    <w:rsid w:val="0099533F"/>
    <w:rsid w:val="00996E14"/>
    <w:rsid w:val="00996EE6"/>
    <w:rsid w:val="009A030E"/>
    <w:rsid w:val="009A49F0"/>
    <w:rsid w:val="009B234F"/>
    <w:rsid w:val="009B3195"/>
    <w:rsid w:val="009B37E6"/>
    <w:rsid w:val="009B4228"/>
    <w:rsid w:val="009B4A22"/>
    <w:rsid w:val="009B65A1"/>
    <w:rsid w:val="009C0784"/>
    <w:rsid w:val="009C0D11"/>
    <w:rsid w:val="009C28F0"/>
    <w:rsid w:val="009D0D6D"/>
    <w:rsid w:val="009D43F6"/>
    <w:rsid w:val="009D64FC"/>
    <w:rsid w:val="009E42FA"/>
    <w:rsid w:val="009E7F74"/>
    <w:rsid w:val="009F1FCA"/>
    <w:rsid w:val="009F6760"/>
    <w:rsid w:val="009F69FB"/>
    <w:rsid w:val="009F7A46"/>
    <w:rsid w:val="00A01E06"/>
    <w:rsid w:val="00A128B2"/>
    <w:rsid w:val="00A21F67"/>
    <w:rsid w:val="00A24944"/>
    <w:rsid w:val="00A26776"/>
    <w:rsid w:val="00A3664D"/>
    <w:rsid w:val="00A368A4"/>
    <w:rsid w:val="00A37048"/>
    <w:rsid w:val="00A40392"/>
    <w:rsid w:val="00A43B1D"/>
    <w:rsid w:val="00A43B53"/>
    <w:rsid w:val="00A51BC9"/>
    <w:rsid w:val="00A53884"/>
    <w:rsid w:val="00A5429B"/>
    <w:rsid w:val="00A55B64"/>
    <w:rsid w:val="00A5647F"/>
    <w:rsid w:val="00A567BA"/>
    <w:rsid w:val="00A601C3"/>
    <w:rsid w:val="00A6078F"/>
    <w:rsid w:val="00A6139A"/>
    <w:rsid w:val="00A65FD7"/>
    <w:rsid w:val="00A671A6"/>
    <w:rsid w:val="00A746DF"/>
    <w:rsid w:val="00A76C25"/>
    <w:rsid w:val="00A807CA"/>
    <w:rsid w:val="00A80A73"/>
    <w:rsid w:val="00A935BE"/>
    <w:rsid w:val="00AA4310"/>
    <w:rsid w:val="00AB19FF"/>
    <w:rsid w:val="00AB2E39"/>
    <w:rsid w:val="00AB5995"/>
    <w:rsid w:val="00AC134E"/>
    <w:rsid w:val="00AC3D94"/>
    <w:rsid w:val="00AD4CA8"/>
    <w:rsid w:val="00AD6FF1"/>
    <w:rsid w:val="00AE184C"/>
    <w:rsid w:val="00AE4887"/>
    <w:rsid w:val="00AE72A7"/>
    <w:rsid w:val="00AE7BA0"/>
    <w:rsid w:val="00AF0A76"/>
    <w:rsid w:val="00AF339E"/>
    <w:rsid w:val="00AF49D1"/>
    <w:rsid w:val="00AF6156"/>
    <w:rsid w:val="00B0151E"/>
    <w:rsid w:val="00B01C31"/>
    <w:rsid w:val="00B0524A"/>
    <w:rsid w:val="00B06F0F"/>
    <w:rsid w:val="00B1537C"/>
    <w:rsid w:val="00B266E3"/>
    <w:rsid w:val="00B27D76"/>
    <w:rsid w:val="00B32F7B"/>
    <w:rsid w:val="00B33AEC"/>
    <w:rsid w:val="00B343BA"/>
    <w:rsid w:val="00B61E3B"/>
    <w:rsid w:val="00B6333C"/>
    <w:rsid w:val="00B6723A"/>
    <w:rsid w:val="00B7042F"/>
    <w:rsid w:val="00B76CE1"/>
    <w:rsid w:val="00B87B23"/>
    <w:rsid w:val="00B87D11"/>
    <w:rsid w:val="00B91B6B"/>
    <w:rsid w:val="00B93364"/>
    <w:rsid w:val="00BA127D"/>
    <w:rsid w:val="00BA4DD0"/>
    <w:rsid w:val="00BA5DBD"/>
    <w:rsid w:val="00BB02C4"/>
    <w:rsid w:val="00BB04F4"/>
    <w:rsid w:val="00BB1DB3"/>
    <w:rsid w:val="00BB1EA2"/>
    <w:rsid w:val="00BB4615"/>
    <w:rsid w:val="00BB4E57"/>
    <w:rsid w:val="00BB77A1"/>
    <w:rsid w:val="00BC5B1B"/>
    <w:rsid w:val="00BD1B28"/>
    <w:rsid w:val="00BD2091"/>
    <w:rsid w:val="00BE36A2"/>
    <w:rsid w:val="00C01FAB"/>
    <w:rsid w:val="00C06334"/>
    <w:rsid w:val="00C07FBA"/>
    <w:rsid w:val="00C30713"/>
    <w:rsid w:val="00C35EA0"/>
    <w:rsid w:val="00C4094B"/>
    <w:rsid w:val="00C436A2"/>
    <w:rsid w:val="00C441DA"/>
    <w:rsid w:val="00C5634A"/>
    <w:rsid w:val="00C61202"/>
    <w:rsid w:val="00C763E7"/>
    <w:rsid w:val="00C82B32"/>
    <w:rsid w:val="00C84E0A"/>
    <w:rsid w:val="00C86204"/>
    <w:rsid w:val="00C91594"/>
    <w:rsid w:val="00CB518B"/>
    <w:rsid w:val="00CC32F5"/>
    <w:rsid w:val="00CC43EE"/>
    <w:rsid w:val="00CC4B26"/>
    <w:rsid w:val="00CC61EC"/>
    <w:rsid w:val="00CD5D0E"/>
    <w:rsid w:val="00CE2770"/>
    <w:rsid w:val="00CE4F76"/>
    <w:rsid w:val="00CE509F"/>
    <w:rsid w:val="00CE587D"/>
    <w:rsid w:val="00CF364C"/>
    <w:rsid w:val="00CF4F5E"/>
    <w:rsid w:val="00CF645F"/>
    <w:rsid w:val="00D03C06"/>
    <w:rsid w:val="00D07BCC"/>
    <w:rsid w:val="00D16769"/>
    <w:rsid w:val="00D2432F"/>
    <w:rsid w:val="00D243BB"/>
    <w:rsid w:val="00D31814"/>
    <w:rsid w:val="00D36095"/>
    <w:rsid w:val="00D36E75"/>
    <w:rsid w:val="00D41801"/>
    <w:rsid w:val="00D44E9D"/>
    <w:rsid w:val="00D50B04"/>
    <w:rsid w:val="00D521A6"/>
    <w:rsid w:val="00D61824"/>
    <w:rsid w:val="00D81A3D"/>
    <w:rsid w:val="00D842C0"/>
    <w:rsid w:val="00D92152"/>
    <w:rsid w:val="00D959FC"/>
    <w:rsid w:val="00DA5FA3"/>
    <w:rsid w:val="00DA7EFB"/>
    <w:rsid w:val="00DB36C0"/>
    <w:rsid w:val="00DC1C23"/>
    <w:rsid w:val="00DC3A0B"/>
    <w:rsid w:val="00DC6AF5"/>
    <w:rsid w:val="00DC7204"/>
    <w:rsid w:val="00DC7F4F"/>
    <w:rsid w:val="00DD14C2"/>
    <w:rsid w:val="00DD5E43"/>
    <w:rsid w:val="00DE50CE"/>
    <w:rsid w:val="00DF1906"/>
    <w:rsid w:val="00DF30C3"/>
    <w:rsid w:val="00DF3829"/>
    <w:rsid w:val="00E055C0"/>
    <w:rsid w:val="00E077FA"/>
    <w:rsid w:val="00E10B81"/>
    <w:rsid w:val="00E11F2D"/>
    <w:rsid w:val="00E20807"/>
    <w:rsid w:val="00E20F45"/>
    <w:rsid w:val="00E312A0"/>
    <w:rsid w:val="00E315E7"/>
    <w:rsid w:val="00E344A3"/>
    <w:rsid w:val="00E40B11"/>
    <w:rsid w:val="00E418ED"/>
    <w:rsid w:val="00E425A2"/>
    <w:rsid w:val="00E44915"/>
    <w:rsid w:val="00E61126"/>
    <w:rsid w:val="00E678AD"/>
    <w:rsid w:val="00E74994"/>
    <w:rsid w:val="00E80722"/>
    <w:rsid w:val="00E84408"/>
    <w:rsid w:val="00EA0E2F"/>
    <w:rsid w:val="00EB5388"/>
    <w:rsid w:val="00EB742C"/>
    <w:rsid w:val="00EC2193"/>
    <w:rsid w:val="00EC3C49"/>
    <w:rsid w:val="00EC409A"/>
    <w:rsid w:val="00EC6F4C"/>
    <w:rsid w:val="00ED008C"/>
    <w:rsid w:val="00ED0BAB"/>
    <w:rsid w:val="00ED4C20"/>
    <w:rsid w:val="00ED6646"/>
    <w:rsid w:val="00EF2A27"/>
    <w:rsid w:val="00EF4734"/>
    <w:rsid w:val="00EF5056"/>
    <w:rsid w:val="00F013BE"/>
    <w:rsid w:val="00F04134"/>
    <w:rsid w:val="00F04EA5"/>
    <w:rsid w:val="00F168F3"/>
    <w:rsid w:val="00F209AD"/>
    <w:rsid w:val="00F266BC"/>
    <w:rsid w:val="00F32106"/>
    <w:rsid w:val="00F35612"/>
    <w:rsid w:val="00F36BD6"/>
    <w:rsid w:val="00F37913"/>
    <w:rsid w:val="00F4134F"/>
    <w:rsid w:val="00F4645F"/>
    <w:rsid w:val="00F64B14"/>
    <w:rsid w:val="00F705E8"/>
    <w:rsid w:val="00F856C5"/>
    <w:rsid w:val="00F9156B"/>
    <w:rsid w:val="00F93101"/>
    <w:rsid w:val="00F94A61"/>
    <w:rsid w:val="00FA37D6"/>
    <w:rsid w:val="00FB4CF4"/>
    <w:rsid w:val="00FC2474"/>
    <w:rsid w:val="00FE16CB"/>
    <w:rsid w:val="00FE1880"/>
    <w:rsid w:val="00FE3CE5"/>
    <w:rsid w:val="00FE615C"/>
    <w:rsid w:val="00FF0822"/>
    <w:rsid w:val="00FF0B1C"/>
    <w:rsid w:val="00FF3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E72A7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AE72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37C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62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9D64F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character" w:customStyle="1" w:styleId="apple-converted-space">
    <w:name w:val="apple-converted-space"/>
    <w:basedOn w:val="a0"/>
    <w:rsid w:val="009D64FC"/>
  </w:style>
  <w:style w:type="paragraph" w:styleId="af">
    <w:name w:val="Normal (Web)"/>
    <w:basedOn w:val="a"/>
    <w:rsid w:val="009D64FC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9D0D6D"/>
    <w:rPr>
      <w:color w:val="0000FF"/>
      <w:u w:val="single"/>
    </w:rPr>
  </w:style>
  <w:style w:type="character" w:styleId="af1">
    <w:name w:val="line number"/>
    <w:basedOn w:val="a0"/>
    <w:uiPriority w:val="99"/>
    <w:semiHidden/>
    <w:unhideWhenUsed/>
    <w:rsid w:val="00AB2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hmrn.ru/raion/ekonomika/socio_economic_programm/programms/post101-izm-mol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C1AD-C661-4062-A7EA-1CAFC8E9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25</Pages>
  <Words>6447</Words>
  <Characters>36749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151</cp:revision>
  <cp:lastPrinted>2013-10-01T03:52:00Z</cp:lastPrinted>
  <dcterms:created xsi:type="dcterms:W3CDTF">2013-03-11T10:51:00Z</dcterms:created>
  <dcterms:modified xsi:type="dcterms:W3CDTF">2013-10-01T03:53:00Z</dcterms:modified>
</cp:coreProperties>
</file>